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3E52B" w14:textId="4660C717" w:rsidR="006A38AC" w:rsidRDefault="0000396C">
      <w:pPr>
        <w:rPr>
          <w:rFonts w:asciiTheme="minorHAnsi" w:hAnsiTheme="minorHAnsi" w:cstheme="minorHAnsi"/>
          <w:b/>
          <w:bCs/>
          <w:color w:val="000000"/>
          <w:sz w:val="28"/>
          <w:szCs w:val="28"/>
        </w:rPr>
      </w:pPr>
      <w:r>
        <w:rPr>
          <w:rFonts w:asciiTheme="minorHAnsi" w:hAnsiTheme="minorHAnsi" w:cstheme="minorHAnsi"/>
          <w:b/>
          <w:bCs/>
          <w:noProof/>
          <w:color w:val="000000"/>
          <w:sz w:val="28"/>
          <w:szCs w:val="28"/>
        </w:rPr>
        <mc:AlternateContent>
          <mc:Choice Requires="wps">
            <w:drawing>
              <wp:anchor distT="0" distB="0" distL="114300" distR="114300" simplePos="0" relativeHeight="251659264" behindDoc="0" locked="0" layoutInCell="1" allowOverlap="1" wp14:anchorId="20C84BF2" wp14:editId="314A05AE">
                <wp:simplePos x="0" y="0"/>
                <wp:positionH relativeFrom="column">
                  <wp:posOffset>61399</wp:posOffset>
                </wp:positionH>
                <wp:positionV relativeFrom="paragraph">
                  <wp:posOffset>-269582</wp:posOffset>
                </wp:positionV>
                <wp:extent cx="1976217" cy="938676"/>
                <wp:effectExtent l="0" t="0" r="5080" b="1270"/>
                <wp:wrapNone/>
                <wp:docPr id="2" name="Text Box 2"/>
                <wp:cNvGraphicFramePr/>
                <a:graphic xmlns:a="http://schemas.openxmlformats.org/drawingml/2006/main">
                  <a:graphicData uri="http://schemas.microsoft.com/office/word/2010/wordprocessingShape">
                    <wps:wsp>
                      <wps:cNvSpPr txBox="1"/>
                      <wps:spPr>
                        <a:xfrm>
                          <a:off x="0" y="0"/>
                          <a:ext cx="1976217" cy="938676"/>
                        </a:xfrm>
                        <a:prstGeom prst="rect">
                          <a:avLst/>
                        </a:prstGeom>
                        <a:solidFill>
                          <a:schemeClr val="accent5">
                            <a:lumMod val="60000"/>
                            <a:lumOff val="40000"/>
                          </a:schemeClr>
                        </a:solidFill>
                        <a:ln w="6350">
                          <a:noFill/>
                        </a:ln>
                      </wps:spPr>
                      <wps:txbx>
                        <w:txbxContent>
                          <w:p w14:paraId="305A05DA" w14:textId="77777777" w:rsidR="00BB2A2B" w:rsidRDefault="00885674" w:rsidP="00885674">
                            <w:pPr>
                              <w:jc w:val="right"/>
                              <w:rPr>
                                <w:rFonts w:asciiTheme="minorHAnsi" w:hAnsiTheme="minorHAnsi" w:cstheme="minorHAnsi"/>
                                <w:b/>
                                <w:bCs/>
                                <w:color w:val="FFFFFF" w:themeColor="background1"/>
                                <w:sz w:val="28"/>
                                <w:szCs w:val="28"/>
                              </w:rPr>
                            </w:pPr>
                            <w:r w:rsidRPr="00885674">
                              <w:rPr>
                                <w:rFonts w:asciiTheme="minorHAnsi" w:hAnsiTheme="minorHAnsi" w:cstheme="minorHAnsi"/>
                                <w:b/>
                                <w:bCs/>
                                <w:color w:val="FFFFFF" w:themeColor="background1"/>
                                <w:sz w:val="28"/>
                                <w:szCs w:val="28"/>
                              </w:rPr>
                              <w:t xml:space="preserve">Drama Australia </w:t>
                            </w:r>
                          </w:p>
                          <w:p w14:paraId="60FCC83D" w14:textId="77777777" w:rsidR="00BB2A2B" w:rsidRDefault="00885674" w:rsidP="00885674">
                            <w:pPr>
                              <w:jc w:val="right"/>
                              <w:rPr>
                                <w:rFonts w:asciiTheme="minorHAnsi" w:hAnsiTheme="minorHAnsi" w:cstheme="minorHAnsi"/>
                                <w:b/>
                                <w:bCs/>
                                <w:color w:val="FFFFFF" w:themeColor="background1"/>
                                <w:sz w:val="28"/>
                                <w:szCs w:val="28"/>
                              </w:rPr>
                            </w:pPr>
                            <w:r w:rsidRPr="00885674">
                              <w:rPr>
                                <w:rFonts w:asciiTheme="minorHAnsi" w:hAnsiTheme="minorHAnsi" w:cstheme="minorHAnsi"/>
                                <w:b/>
                                <w:bCs/>
                                <w:color w:val="FFFFFF" w:themeColor="background1"/>
                                <w:sz w:val="28"/>
                                <w:szCs w:val="28"/>
                              </w:rPr>
                              <w:t xml:space="preserve">Research Brief </w:t>
                            </w:r>
                          </w:p>
                          <w:p w14:paraId="70866B8D" w14:textId="74E846BC" w:rsidR="00885674" w:rsidRPr="00885674" w:rsidRDefault="00885674" w:rsidP="00885674">
                            <w:pPr>
                              <w:jc w:val="right"/>
                              <w:rPr>
                                <w:rFonts w:asciiTheme="minorHAnsi" w:hAnsiTheme="minorHAnsi" w:cstheme="minorHAnsi"/>
                                <w:b/>
                                <w:bCs/>
                                <w:color w:val="FFFFFF" w:themeColor="background1"/>
                                <w:sz w:val="28"/>
                                <w:szCs w:val="28"/>
                              </w:rPr>
                            </w:pPr>
                            <w:r w:rsidRPr="00885674">
                              <w:rPr>
                                <w:rFonts w:asciiTheme="minorHAnsi" w:hAnsiTheme="minorHAnsi" w:cstheme="minorHAnsi"/>
                                <w:b/>
                                <w:bCs/>
                                <w:color w:val="FFFFFF" w:themeColor="background1"/>
                                <w:sz w:val="28"/>
                                <w:szCs w:val="28"/>
                              </w:rPr>
                              <w:t>Expression of Interest (EOI) F</w:t>
                            </w:r>
                            <w:r w:rsidR="007F4CF8">
                              <w:rPr>
                                <w:rFonts w:asciiTheme="minorHAnsi" w:hAnsiTheme="minorHAnsi" w:cstheme="minorHAnsi"/>
                                <w:b/>
                                <w:bCs/>
                                <w:color w:val="FFFFFF" w:themeColor="background1"/>
                                <w:sz w:val="28"/>
                                <w:szCs w:val="28"/>
                              </w:rPr>
                              <w:t>ORM</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84BF2" id="_x0000_t202" coordsize="21600,21600" o:spt="202" path="m,l,21600r21600,l21600,xe">
                <v:stroke joinstyle="miter"/>
                <v:path gradientshapeok="t" o:connecttype="rect"/>
              </v:shapetype>
              <v:shape id="Text Box 2" o:spid="_x0000_s1026" type="#_x0000_t202" style="position:absolute;margin-left:4.85pt;margin-top:-21.25pt;width:155.6pt;height:7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" fillcolor="#9cc2e5 [1944]" stroked="f" strokeweight=".5pt">
                <v:textbox>
                  <w:txbxContent>
                    <w:p w14:paraId="305A05DA" w14:textId="77777777" w:rsidR="00BB2A2B" w:rsidRDefault="00885674" w:rsidP="00885674">
                      <w:pPr>
                        <w:jc w:val="right"/>
                        <w:rPr>
                          <w:rFonts w:asciiTheme="minorHAnsi" w:hAnsiTheme="minorHAnsi" w:cstheme="minorHAnsi"/>
                          <w:b/>
                          <w:bCs/>
                          <w:color w:val="FFFFFF" w:themeColor="background1"/>
                          <w:sz w:val="28"/>
                          <w:szCs w:val="28"/>
                        </w:rPr>
                      </w:pPr>
                      <w:r w:rsidRPr="00885674">
                        <w:rPr>
                          <w:rFonts w:asciiTheme="minorHAnsi" w:hAnsiTheme="minorHAnsi" w:cstheme="minorHAnsi"/>
                          <w:b/>
                          <w:bCs/>
                          <w:color w:val="FFFFFF" w:themeColor="background1"/>
                          <w:sz w:val="28"/>
                          <w:szCs w:val="28"/>
                        </w:rPr>
                        <w:t xml:space="preserve">Drama Australia </w:t>
                      </w:r>
                    </w:p>
                    <w:p w14:paraId="60FCC83D" w14:textId="77777777" w:rsidR="00BB2A2B" w:rsidRDefault="00885674" w:rsidP="00885674">
                      <w:pPr>
                        <w:jc w:val="right"/>
                        <w:rPr>
                          <w:rFonts w:asciiTheme="minorHAnsi" w:hAnsiTheme="minorHAnsi" w:cstheme="minorHAnsi"/>
                          <w:b/>
                          <w:bCs/>
                          <w:color w:val="FFFFFF" w:themeColor="background1"/>
                          <w:sz w:val="28"/>
                          <w:szCs w:val="28"/>
                        </w:rPr>
                      </w:pPr>
                      <w:r w:rsidRPr="00885674">
                        <w:rPr>
                          <w:rFonts w:asciiTheme="minorHAnsi" w:hAnsiTheme="minorHAnsi" w:cstheme="minorHAnsi"/>
                          <w:b/>
                          <w:bCs/>
                          <w:color w:val="FFFFFF" w:themeColor="background1"/>
                          <w:sz w:val="28"/>
                          <w:szCs w:val="28"/>
                        </w:rPr>
                        <w:t xml:space="preserve">Research Brief </w:t>
                      </w:r>
                    </w:p>
                    <w:p w14:paraId="70866B8D" w14:textId="74E846BC" w:rsidR="00885674" w:rsidRPr="00885674" w:rsidRDefault="00885674" w:rsidP="00885674">
                      <w:pPr>
                        <w:jc w:val="right"/>
                        <w:rPr>
                          <w:rFonts w:asciiTheme="minorHAnsi" w:hAnsiTheme="minorHAnsi" w:cstheme="minorHAnsi"/>
                          <w:b/>
                          <w:bCs/>
                          <w:color w:val="FFFFFF" w:themeColor="background1"/>
                          <w:sz w:val="28"/>
                          <w:szCs w:val="28"/>
                        </w:rPr>
                      </w:pPr>
                      <w:r w:rsidRPr="00885674">
                        <w:rPr>
                          <w:rFonts w:asciiTheme="minorHAnsi" w:hAnsiTheme="minorHAnsi" w:cstheme="minorHAnsi"/>
                          <w:b/>
                          <w:bCs/>
                          <w:color w:val="FFFFFF" w:themeColor="background1"/>
                          <w:sz w:val="28"/>
                          <w:szCs w:val="28"/>
                        </w:rPr>
                        <w:t>Expression of Interest (EOI) F</w:t>
                      </w:r>
                      <w:r w:rsidR="007F4CF8">
                        <w:rPr>
                          <w:rFonts w:asciiTheme="minorHAnsi" w:hAnsiTheme="minorHAnsi" w:cstheme="minorHAnsi"/>
                          <w:b/>
                          <w:bCs/>
                          <w:color w:val="FFFFFF" w:themeColor="background1"/>
                          <w:sz w:val="28"/>
                          <w:szCs w:val="28"/>
                        </w:rPr>
                        <w:t>ORM</w:t>
                      </w:r>
                    </w:p>
                  </w:txbxContent>
                </v:textbox>
              </v:shape>
            </w:pict>
          </mc:Fallback>
        </mc:AlternateContent>
      </w:r>
      <w:r w:rsidR="00885674">
        <w:rPr>
          <w:rFonts w:asciiTheme="minorHAnsi" w:hAnsiTheme="minorHAnsi" w:cstheme="minorHAnsi"/>
          <w:b/>
          <w:bCs/>
          <w:noProof/>
          <w:color w:val="000000"/>
          <w:sz w:val="28"/>
          <w:szCs w:val="28"/>
        </w:rPr>
        <mc:AlternateContent>
          <mc:Choice Requires="wps">
            <w:drawing>
              <wp:anchor distT="0" distB="0" distL="114300" distR="114300" simplePos="0" relativeHeight="251661312" behindDoc="0" locked="0" layoutInCell="1" allowOverlap="1" wp14:anchorId="53A3F124" wp14:editId="26F02211">
                <wp:simplePos x="0" y="0"/>
                <wp:positionH relativeFrom="column">
                  <wp:posOffset>2041948</wp:posOffset>
                </wp:positionH>
                <wp:positionV relativeFrom="paragraph">
                  <wp:posOffset>-272838</wp:posOffset>
                </wp:positionV>
                <wp:extent cx="3784600" cy="1142576"/>
                <wp:effectExtent l="0" t="0" r="0" b="0"/>
                <wp:wrapNone/>
                <wp:docPr id="3" name="Text Box 3"/>
                <wp:cNvGraphicFramePr/>
                <a:graphic xmlns:a="http://schemas.openxmlformats.org/drawingml/2006/main">
                  <a:graphicData uri="http://schemas.microsoft.com/office/word/2010/wordprocessingShape">
                    <wps:wsp>
                      <wps:cNvSpPr txBox="1"/>
                      <wps:spPr>
                        <a:xfrm>
                          <a:off x="0" y="0"/>
                          <a:ext cx="3784600" cy="1142576"/>
                        </a:xfrm>
                        <a:prstGeom prst="rect">
                          <a:avLst/>
                        </a:prstGeom>
                        <a:noFill/>
                        <a:ln w="6350">
                          <a:noFill/>
                        </a:ln>
                      </wps:spPr>
                      <wps:txbx>
                        <w:txbxContent>
                          <w:p w14:paraId="1C7E892A" w14:textId="78144690" w:rsidR="00885674" w:rsidRPr="00885674" w:rsidRDefault="00885674" w:rsidP="00885674">
                            <w:pPr>
                              <w:rPr>
                                <w:rFonts w:ascii="Abadi MT Condensed Light" w:hAnsi="Abadi MT Condensed Light" w:cstheme="minorHAnsi"/>
                                <w:sz w:val="20"/>
                                <w:szCs w:val="20"/>
                              </w:rPr>
                            </w:pPr>
                            <w:r w:rsidRPr="00885674">
                              <w:rPr>
                                <w:rFonts w:ascii="Abadi MT Condensed Light" w:hAnsi="Abadi MT Condensed Light" w:cstheme="minorHAnsi"/>
                                <w:sz w:val="20"/>
                                <w:szCs w:val="20"/>
                              </w:rPr>
                              <w:t>Drama education researchers are invited to share their drama research findings on the Drama Australia website.</w:t>
                            </w:r>
                          </w:p>
                          <w:p w14:paraId="7D5BA823" w14:textId="12C0C9AD" w:rsidR="00885674" w:rsidRDefault="00885674" w:rsidP="00885674">
                            <w:pPr>
                              <w:rPr>
                                <w:rFonts w:ascii="Abadi MT Condensed Light" w:hAnsi="Abadi MT Condensed Light" w:cstheme="minorHAnsi"/>
                                <w:sz w:val="20"/>
                                <w:szCs w:val="20"/>
                              </w:rPr>
                            </w:pPr>
                            <w:r w:rsidRPr="00885674">
                              <w:rPr>
                                <w:rFonts w:ascii="Abadi MT Condensed Light" w:hAnsi="Abadi MT Condensed Light" w:cstheme="minorHAnsi"/>
                                <w:sz w:val="20"/>
                                <w:szCs w:val="20"/>
                              </w:rPr>
                              <w:t xml:space="preserve">Submit this </w:t>
                            </w:r>
                            <w:r w:rsidR="00A84853">
                              <w:rPr>
                                <w:rFonts w:ascii="Abadi MT Condensed Light" w:hAnsi="Abadi MT Condensed Light" w:cstheme="minorHAnsi"/>
                                <w:sz w:val="20"/>
                                <w:szCs w:val="20"/>
                              </w:rPr>
                              <w:t xml:space="preserve">completed </w:t>
                            </w:r>
                            <w:r w:rsidRPr="00885674">
                              <w:rPr>
                                <w:rFonts w:ascii="Abadi MT Condensed Light" w:hAnsi="Abadi MT Condensed Light" w:cstheme="minorHAnsi"/>
                                <w:sz w:val="20"/>
                                <w:szCs w:val="20"/>
                              </w:rPr>
                              <w:t xml:space="preserve">expression of interest form by </w:t>
                            </w:r>
                            <w:r w:rsidR="00AB6DE4">
                              <w:rPr>
                                <w:rFonts w:ascii="Abadi MT Condensed Light" w:hAnsi="Abadi MT Condensed Light" w:cstheme="minorHAnsi"/>
                                <w:b/>
                                <w:sz w:val="20"/>
                                <w:szCs w:val="20"/>
                              </w:rPr>
                              <w:t>12 April</w:t>
                            </w:r>
                            <w:r w:rsidR="00E612D9">
                              <w:rPr>
                                <w:rFonts w:ascii="Abadi MT Condensed Light" w:hAnsi="Abadi MT Condensed Light" w:cstheme="minorHAnsi"/>
                                <w:b/>
                                <w:sz w:val="20"/>
                                <w:szCs w:val="20"/>
                              </w:rPr>
                              <w:t xml:space="preserve"> </w:t>
                            </w:r>
                            <w:r w:rsidRPr="00885674">
                              <w:rPr>
                                <w:rFonts w:ascii="Abadi MT Condensed Light" w:hAnsi="Abadi MT Condensed Light" w:cstheme="minorHAnsi"/>
                                <w:b/>
                                <w:sz w:val="20"/>
                                <w:szCs w:val="20"/>
                              </w:rPr>
                              <w:t>202</w:t>
                            </w:r>
                            <w:r w:rsidR="00AB6DE4">
                              <w:rPr>
                                <w:rFonts w:ascii="Abadi MT Condensed Light" w:hAnsi="Abadi MT Condensed Light" w:cstheme="minorHAnsi"/>
                                <w:b/>
                                <w:sz w:val="20"/>
                                <w:szCs w:val="20"/>
                              </w:rPr>
                              <w:t xml:space="preserve">1 </w:t>
                            </w:r>
                            <w:r w:rsidRPr="00885674">
                              <w:rPr>
                                <w:rFonts w:ascii="Abadi MT Condensed Light" w:hAnsi="Abadi MT Condensed Light" w:cstheme="minorHAnsi"/>
                                <w:sz w:val="20"/>
                                <w:szCs w:val="20"/>
                              </w:rPr>
                              <w:t>to Mary Mooney, Director of Research at</w:t>
                            </w:r>
                            <w:r w:rsidR="0069371B">
                              <w:rPr>
                                <w:rFonts w:ascii="Abadi MT Condensed Light" w:hAnsi="Abadi MT Condensed Light" w:cstheme="minorHAnsi"/>
                                <w:sz w:val="20"/>
                                <w:szCs w:val="20"/>
                              </w:rPr>
                              <w:t xml:space="preserve"> </w:t>
                            </w:r>
                            <w:hyperlink r:id="rId7" w:history="1">
                              <w:r w:rsidRPr="00885674">
                                <w:rPr>
                                  <w:rStyle w:val="Hyperlink"/>
                                  <w:rFonts w:ascii="Abadi MT Condensed Light" w:hAnsi="Abadi MT Condensed Light" w:cstheme="minorHAnsi"/>
                                  <w:sz w:val="20"/>
                                  <w:szCs w:val="20"/>
                                </w:rPr>
                                <w:t>m.mooney@westernsydney.edu.au</w:t>
                              </w:r>
                            </w:hyperlink>
                            <w:r w:rsidRPr="00885674">
                              <w:rPr>
                                <w:rFonts w:ascii="Abadi MT Condensed Light" w:hAnsi="Abadi MT Condensed Light" w:cstheme="minorHAnsi"/>
                                <w:sz w:val="20"/>
                                <w:szCs w:val="20"/>
                              </w:rPr>
                              <w:t>.</w:t>
                            </w:r>
                          </w:p>
                          <w:p w14:paraId="7A9FCE5D" w14:textId="77777777" w:rsidR="00885674" w:rsidRPr="00885674" w:rsidRDefault="00885674" w:rsidP="00885674">
                            <w:pPr>
                              <w:rPr>
                                <w:rFonts w:ascii="Abadi MT Condensed Light" w:hAnsi="Abadi MT Condensed Light"/>
                                <w:sz w:val="20"/>
                                <w:szCs w:val="20"/>
                              </w:rPr>
                            </w:pP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3F124" id="Text Box 3" o:spid="_x0000_s1027" type="#_x0000_t202" style="position:absolute;margin-left:160.8pt;margin-top:-21.5pt;width:298pt;height:8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" filled="f" stroked="f" strokeweight=".5pt">
                <v:textbox inset="2.5mm">
                  <w:txbxContent>
                    <w:p w14:paraId="1C7E892A" w14:textId="78144690" w:rsidR="00885674" w:rsidRPr="00885674" w:rsidRDefault="00885674" w:rsidP="00885674">
                      <w:pPr>
                        <w:rPr>
                          <w:rFonts w:ascii="Abadi MT Condensed Light" w:hAnsi="Abadi MT Condensed Light" w:cstheme="minorHAnsi"/>
                          <w:sz w:val="20"/>
                          <w:szCs w:val="20"/>
                        </w:rPr>
                      </w:pPr>
                      <w:r w:rsidRPr="00885674">
                        <w:rPr>
                          <w:rFonts w:ascii="Abadi MT Condensed Light" w:hAnsi="Abadi MT Condensed Light" w:cstheme="minorHAnsi"/>
                          <w:sz w:val="20"/>
                          <w:szCs w:val="20"/>
                        </w:rPr>
                        <w:t>Drama education researchers are invited to share their drama research findings on the Drama Australia website.</w:t>
                      </w:r>
                    </w:p>
                    <w:p w14:paraId="7D5BA823" w14:textId="12C0C9AD" w:rsidR="00885674" w:rsidRDefault="00885674" w:rsidP="00885674">
                      <w:pPr>
                        <w:rPr>
                          <w:rFonts w:ascii="Abadi MT Condensed Light" w:hAnsi="Abadi MT Condensed Light" w:cstheme="minorHAnsi"/>
                          <w:sz w:val="20"/>
                          <w:szCs w:val="20"/>
                        </w:rPr>
                      </w:pPr>
                      <w:r w:rsidRPr="00885674">
                        <w:rPr>
                          <w:rFonts w:ascii="Abadi MT Condensed Light" w:hAnsi="Abadi MT Condensed Light" w:cstheme="minorHAnsi"/>
                          <w:sz w:val="20"/>
                          <w:szCs w:val="20"/>
                        </w:rPr>
                        <w:t xml:space="preserve">Submit this </w:t>
                      </w:r>
                      <w:r w:rsidR="00A84853">
                        <w:rPr>
                          <w:rFonts w:ascii="Abadi MT Condensed Light" w:hAnsi="Abadi MT Condensed Light" w:cstheme="minorHAnsi"/>
                          <w:sz w:val="20"/>
                          <w:szCs w:val="20"/>
                        </w:rPr>
                        <w:t xml:space="preserve">completed </w:t>
                      </w:r>
                      <w:r w:rsidRPr="00885674">
                        <w:rPr>
                          <w:rFonts w:ascii="Abadi MT Condensed Light" w:hAnsi="Abadi MT Condensed Light" w:cstheme="minorHAnsi"/>
                          <w:sz w:val="20"/>
                          <w:szCs w:val="20"/>
                        </w:rPr>
                        <w:t xml:space="preserve">expression of interest form by </w:t>
                      </w:r>
                      <w:r w:rsidR="00AB6DE4">
                        <w:rPr>
                          <w:rFonts w:ascii="Abadi MT Condensed Light" w:hAnsi="Abadi MT Condensed Light" w:cstheme="minorHAnsi"/>
                          <w:b/>
                          <w:sz w:val="20"/>
                          <w:szCs w:val="20"/>
                        </w:rPr>
                        <w:t>12 April</w:t>
                      </w:r>
                      <w:r w:rsidR="00E612D9">
                        <w:rPr>
                          <w:rFonts w:ascii="Abadi MT Condensed Light" w:hAnsi="Abadi MT Condensed Light" w:cstheme="minorHAnsi"/>
                          <w:b/>
                          <w:sz w:val="20"/>
                          <w:szCs w:val="20"/>
                        </w:rPr>
                        <w:t xml:space="preserve"> </w:t>
                      </w:r>
                      <w:r w:rsidRPr="00885674">
                        <w:rPr>
                          <w:rFonts w:ascii="Abadi MT Condensed Light" w:hAnsi="Abadi MT Condensed Light" w:cstheme="minorHAnsi"/>
                          <w:b/>
                          <w:sz w:val="20"/>
                          <w:szCs w:val="20"/>
                        </w:rPr>
                        <w:t>202</w:t>
                      </w:r>
                      <w:r w:rsidR="00AB6DE4">
                        <w:rPr>
                          <w:rFonts w:ascii="Abadi MT Condensed Light" w:hAnsi="Abadi MT Condensed Light" w:cstheme="minorHAnsi"/>
                          <w:b/>
                          <w:sz w:val="20"/>
                          <w:szCs w:val="20"/>
                        </w:rPr>
                        <w:t xml:space="preserve">1 </w:t>
                      </w:r>
                      <w:r w:rsidRPr="00885674">
                        <w:rPr>
                          <w:rFonts w:ascii="Abadi MT Condensed Light" w:hAnsi="Abadi MT Condensed Light" w:cstheme="minorHAnsi"/>
                          <w:sz w:val="20"/>
                          <w:szCs w:val="20"/>
                        </w:rPr>
                        <w:t>to Mary Mooney, Director of Research at</w:t>
                      </w:r>
                      <w:r w:rsidR="0069371B">
                        <w:rPr>
                          <w:rFonts w:ascii="Abadi MT Condensed Light" w:hAnsi="Abadi MT Condensed Light" w:cstheme="minorHAnsi"/>
                          <w:sz w:val="20"/>
                          <w:szCs w:val="20"/>
                        </w:rPr>
                        <w:t xml:space="preserve"> </w:t>
                      </w:r>
                      <w:hyperlink r:id="rId8" w:history="1">
                        <w:r w:rsidRPr="00885674">
                          <w:rPr>
                            <w:rStyle w:val="Hyperlink"/>
                            <w:rFonts w:ascii="Abadi MT Condensed Light" w:hAnsi="Abadi MT Condensed Light" w:cstheme="minorHAnsi"/>
                            <w:sz w:val="20"/>
                            <w:szCs w:val="20"/>
                          </w:rPr>
                          <w:t>m.mooney@westernsydney.edu.au</w:t>
                        </w:r>
                      </w:hyperlink>
                      <w:r w:rsidRPr="00885674">
                        <w:rPr>
                          <w:rFonts w:ascii="Abadi MT Condensed Light" w:hAnsi="Abadi MT Condensed Light" w:cstheme="minorHAnsi"/>
                          <w:sz w:val="20"/>
                          <w:szCs w:val="20"/>
                        </w:rPr>
                        <w:t>.</w:t>
                      </w:r>
                    </w:p>
                    <w:p w14:paraId="7A9FCE5D" w14:textId="77777777" w:rsidR="00885674" w:rsidRPr="00885674" w:rsidRDefault="00885674" w:rsidP="00885674">
                      <w:pPr>
                        <w:rPr>
                          <w:rFonts w:ascii="Abadi MT Condensed Light" w:hAnsi="Abadi MT Condensed Light"/>
                          <w:sz w:val="20"/>
                          <w:szCs w:val="20"/>
                        </w:rPr>
                      </w:pPr>
                    </w:p>
                  </w:txbxContent>
                </v:textbox>
              </v:shape>
            </w:pict>
          </mc:Fallback>
        </mc:AlternateContent>
      </w:r>
    </w:p>
    <w:p w14:paraId="7FF081CD" w14:textId="26B318B0" w:rsidR="00885674" w:rsidRDefault="00885674">
      <w:pPr>
        <w:rPr>
          <w:rFonts w:asciiTheme="minorHAnsi" w:hAnsiTheme="minorHAnsi" w:cstheme="minorHAnsi"/>
          <w:sz w:val="20"/>
          <w:szCs w:val="20"/>
        </w:rPr>
      </w:pPr>
    </w:p>
    <w:p w14:paraId="3A791370" w14:textId="19D418F2" w:rsidR="00885674" w:rsidRDefault="00885674">
      <w:pPr>
        <w:rPr>
          <w:rFonts w:asciiTheme="minorHAnsi" w:hAnsiTheme="minorHAnsi" w:cstheme="minorHAnsi"/>
          <w:sz w:val="20"/>
          <w:szCs w:val="20"/>
        </w:rPr>
      </w:pPr>
    </w:p>
    <w:p w14:paraId="54722CEE" w14:textId="546A4D2D" w:rsidR="00885674" w:rsidRDefault="00885674">
      <w:pPr>
        <w:rPr>
          <w:rFonts w:asciiTheme="minorHAnsi" w:hAnsiTheme="minorHAnsi" w:cstheme="minorHAnsi"/>
          <w:sz w:val="20"/>
          <w:szCs w:val="20"/>
        </w:rPr>
      </w:pPr>
    </w:p>
    <w:p w14:paraId="2FD39190" w14:textId="0DEE8393" w:rsidR="00BC42C9" w:rsidRPr="00BC42C9" w:rsidRDefault="00BC42C9">
      <w:pPr>
        <w:rPr>
          <w:rFonts w:asciiTheme="minorHAnsi" w:hAnsiTheme="minorHAnsi" w:cstheme="minorHAnsi"/>
          <w:b/>
          <w:color w:val="7030A0"/>
          <w:sz w:val="28"/>
          <w:szCs w:val="28"/>
        </w:rPr>
      </w:pPr>
    </w:p>
    <w:tbl>
      <w:tblPr>
        <w:tblStyle w:val="TableGrid"/>
        <w:tblW w:w="10343" w:type="dxa"/>
        <w:tblLook w:val="04A0" w:firstRow="1" w:lastRow="0" w:firstColumn="1" w:lastColumn="0" w:noHBand="0" w:noVBand="1"/>
      </w:tblPr>
      <w:tblGrid>
        <w:gridCol w:w="3539"/>
        <w:gridCol w:w="6804"/>
      </w:tblGrid>
      <w:tr w:rsidR="00885674" w:rsidRPr="001021D0" w14:paraId="00D5738D" w14:textId="77777777" w:rsidTr="00E43BF6">
        <w:tc>
          <w:tcPr>
            <w:tcW w:w="3539" w:type="dxa"/>
            <w:shd w:val="clear" w:color="auto" w:fill="DEEAF6" w:themeFill="accent5" w:themeFillTint="33"/>
          </w:tcPr>
          <w:p w14:paraId="27167E10" w14:textId="2754D27D" w:rsidR="00E87B4F" w:rsidRPr="004C6D79" w:rsidRDefault="00E87B4F" w:rsidP="00234242">
            <w:pPr>
              <w:rPr>
                <w:rFonts w:asciiTheme="minorHAnsi" w:hAnsiTheme="minorHAnsi" w:cstheme="minorHAnsi"/>
                <w:b/>
                <w:color w:val="000000"/>
                <w:sz w:val="20"/>
                <w:szCs w:val="20"/>
              </w:rPr>
            </w:pPr>
            <w:r w:rsidRPr="004C6D79">
              <w:rPr>
                <w:rFonts w:asciiTheme="minorHAnsi" w:hAnsiTheme="minorHAnsi" w:cstheme="minorHAnsi"/>
                <w:b/>
                <w:color w:val="000000"/>
                <w:sz w:val="20"/>
                <w:szCs w:val="20"/>
              </w:rPr>
              <w:t xml:space="preserve">Research </w:t>
            </w:r>
            <w:r w:rsidR="007665CC" w:rsidRPr="004C6D79">
              <w:rPr>
                <w:rFonts w:asciiTheme="minorHAnsi" w:hAnsiTheme="minorHAnsi" w:cstheme="minorHAnsi"/>
                <w:b/>
                <w:color w:val="000000"/>
                <w:sz w:val="20"/>
                <w:szCs w:val="20"/>
              </w:rPr>
              <w:t>B</w:t>
            </w:r>
            <w:r w:rsidRPr="004C6D79">
              <w:rPr>
                <w:rFonts w:asciiTheme="minorHAnsi" w:hAnsiTheme="minorHAnsi" w:cstheme="minorHAnsi"/>
                <w:b/>
                <w:color w:val="000000"/>
                <w:sz w:val="20"/>
                <w:szCs w:val="20"/>
              </w:rPr>
              <w:t xml:space="preserve">rief </w:t>
            </w:r>
            <w:r w:rsidR="007F4CF8">
              <w:rPr>
                <w:rFonts w:asciiTheme="minorHAnsi" w:hAnsiTheme="minorHAnsi" w:cstheme="minorHAnsi"/>
                <w:b/>
                <w:color w:val="000000"/>
                <w:sz w:val="20"/>
                <w:szCs w:val="20"/>
              </w:rPr>
              <w:t xml:space="preserve">EOI </w:t>
            </w:r>
            <w:r w:rsidR="007D2C25">
              <w:rPr>
                <w:rFonts w:asciiTheme="minorHAnsi" w:hAnsiTheme="minorHAnsi" w:cstheme="minorHAnsi"/>
                <w:b/>
                <w:color w:val="000000"/>
                <w:sz w:val="20"/>
                <w:szCs w:val="20"/>
              </w:rPr>
              <w:t>C</w:t>
            </w:r>
            <w:r w:rsidRPr="004C6D79">
              <w:rPr>
                <w:rFonts w:asciiTheme="minorHAnsi" w:hAnsiTheme="minorHAnsi" w:cstheme="minorHAnsi"/>
                <w:b/>
                <w:color w:val="000000"/>
                <w:sz w:val="20"/>
                <w:szCs w:val="20"/>
              </w:rPr>
              <w:t>riteria</w:t>
            </w:r>
          </w:p>
        </w:tc>
        <w:tc>
          <w:tcPr>
            <w:tcW w:w="6804" w:type="dxa"/>
            <w:shd w:val="clear" w:color="auto" w:fill="DEEAF6" w:themeFill="accent5" w:themeFillTint="33"/>
          </w:tcPr>
          <w:p w14:paraId="24EF0667" w14:textId="51F7CFE8" w:rsidR="00E87B4F" w:rsidRPr="004C6D79" w:rsidRDefault="00E87B4F" w:rsidP="00234242">
            <w:pPr>
              <w:rPr>
                <w:rFonts w:asciiTheme="minorHAnsi" w:hAnsiTheme="minorHAnsi" w:cstheme="minorHAnsi"/>
                <w:b/>
                <w:color w:val="000000"/>
                <w:sz w:val="20"/>
                <w:szCs w:val="20"/>
              </w:rPr>
            </w:pPr>
            <w:r w:rsidRPr="004C6D79">
              <w:rPr>
                <w:rFonts w:asciiTheme="minorHAnsi" w:hAnsiTheme="minorHAnsi" w:cstheme="minorHAnsi"/>
                <w:b/>
                <w:color w:val="000000"/>
                <w:sz w:val="20"/>
                <w:szCs w:val="20"/>
              </w:rPr>
              <w:t xml:space="preserve">Research </w:t>
            </w:r>
            <w:r w:rsidR="004C6D79">
              <w:rPr>
                <w:rFonts w:asciiTheme="minorHAnsi" w:hAnsiTheme="minorHAnsi" w:cstheme="minorHAnsi"/>
                <w:b/>
                <w:color w:val="000000"/>
                <w:sz w:val="20"/>
                <w:szCs w:val="20"/>
              </w:rPr>
              <w:t>B</w:t>
            </w:r>
            <w:r w:rsidRPr="004C6D79">
              <w:rPr>
                <w:rFonts w:asciiTheme="minorHAnsi" w:hAnsiTheme="minorHAnsi" w:cstheme="minorHAnsi"/>
                <w:b/>
                <w:color w:val="000000"/>
                <w:sz w:val="20"/>
                <w:szCs w:val="20"/>
              </w:rPr>
              <w:t xml:space="preserve">rief </w:t>
            </w:r>
            <w:r w:rsidR="00E612D9" w:rsidRPr="004C6D79">
              <w:rPr>
                <w:rFonts w:asciiTheme="minorHAnsi" w:hAnsiTheme="minorHAnsi" w:cstheme="minorHAnsi"/>
                <w:b/>
                <w:color w:val="000000"/>
                <w:sz w:val="20"/>
                <w:szCs w:val="20"/>
              </w:rPr>
              <w:t xml:space="preserve">of Drama Education </w:t>
            </w:r>
            <w:r w:rsidR="004C6D79">
              <w:rPr>
                <w:rFonts w:asciiTheme="minorHAnsi" w:hAnsiTheme="minorHAnsi" w:cstheme="minorHAnsi"/>
                <w:b/>
                <w:color w:val="000000"/>
                <w:sz w:val="20"/>
                <w:szCs w:val="20"/>
              </w:rPr>
              <w:t>R</w:t>
            </w:r>
            <w:r w:rsidR="00E612D9" w:rsidRPr="004C6D79">
              <w:rPr>
                <w:rFonts w:asciiTheme="minorHAnsi" w:hAnsiTheme="minorHAnsi" w:cstheme="minorHAnsi"/>
                <w:b/>
                <w:color w:val="000000"/>
                <w:sz w:val="20"/>
                <w:szCs w:val="20"/>
              </w:rPr>
              <w:t xml:space="preserve">esearch </w:t>
            </w:r>
            <w:r w:rsidR="004C6D79">
              <w:rPr>
                <w:rFonts w:asciiTheme="minorHAnsi" w:hAnsiTheme="minorHAnsi" w:cstheme="minorHAnsi"/>
                <w:b/>
                <w:color w:val="000000"/>
                <w:sz w:val="20"/>
                <w:szCs w:val="20"/>
              </w:rPr>
              <w:t>and Fi</w:t>
            </w:r>
            <w:r w:rsidR="00E612D9" w:rsidRPr="004C6D79">
              <w:rPr>
                <w:rFonts w:asciiTheme="minorHAnsi" w:hAnsiTheme="minorHAnsi" w:cstheme="minorHAnsi"/>
                <w:b/>
                <w:color w:val="000000"/>
                <w:sz w:val="20"/>
                <w:szCs w:val="20"/>
              </w:rPr>
              <w:t>ndings</w:t>
            </w:r>
          </w:p>
        </w:tc>
      </w:tr>
      <w:tr w:rsidR="00885674" w:rsidRPr="001021D0" w14:paraId="1FA8A95B" w14:textId="77777777" w:rsidTr="00E43BF6">
        <w:trPr>
          <w:trHeight w:val="411"/>
        </w:trPr>
        <w:tc>
          <w:tcPr>
            <w:tcW w:w="3539" w:type="dxa"/>
          </w:tcPr>
          <w:p w14:paraId="17BEA70E" w14:textId="6F6D3F50" w:rsidR="00E87B4F" w:rsidRPr="004C6D79" w:rsidRDefault="00E87B4F" w:rsidP="005A6DF6">
            <w:pPr>
              <w:spacing w:before="20"/>
              <w:rPr>
                <w:rFonts w:asciiTheme="minorHAnsi" w:hAnsiTheme="minorHAnsi" w:cstheme="minorHAnsi"/>
                <w:color w:val="000000"/>
                <w:sz w:val="20"/>
                <w:szCs w:val="20"/>
              </w:rPr>
            </w:pPr>
            <w:r w:rsidRPr="004C6D79">
              <w:rPr>
                <w:rFonts w:asciiTheme="minorHAnsi" w:hAnsiTheme="minorHAnsi" w:cstheme="minorHAnsi"/>
                <w:color w:val="000000"/>
                <w:sz w:val="20"/>
                <w:szCs w:val="20"/>
              </w:rPr>
              <w:t>Title of completed research project</w:t>
            </w:r>
          </w:p>
        </w:tc>
        <w:tc>
          <w:tcPr>
            <w:tcW w:w="6804" w:type="dxa"/>
          </w:tcPr>
          <w:p w14:paraId="081B701C" w14:textId="21513279" w:rsidR="00E87B4F" w:rsidRPr="00C84381" w:rsidRDefault="00E87B4F" w:rsidP="00357DE9">
            <w:pPr>
              <w:rPr>
                <w:rFonts w:asciiTheme="minorHAnsi" w:hAnsiTheme="minorHAnsi" w:cstheme="minorHAnsi"/>
                <w:i/>
                <w:color w:val="000000"/>
                <w:sz w:val="20"/>
                <w:szCs w:val="20"/>
              </w:rPr>
            </w:pPr>
          </w:p>
        </w:tc>
      </w:tr>
      <w:tr w:rsidR="00226F7F" w:rsidRPr="001021D0" w14:paraId="3AF3B251" w14:textId="77777777" w:rsidTr="00E43BF6">
        <w:trPr>
          <w:trHeight w:val="411"/>
        </w:trPr>
        <w:tc>
          <w:tcPr>
            <w:tcW w:w="3539" w:type="dxa"/>
          </w:tcPr>
          <w:p w14:paraId="70E2674E" w14:textId="261B1D3C" w:rsidR="00226F7F" w:rsidRPr="004C6D79" w:rsidRDefault="00226F7F" w:rsidP="005A6DF6">
            <w:pPr>
              <w:spacing w:before="20"/>
              <w:rPr>
                <w:rFonts w:asciiTheme="minorHAnsi" w:hAnsiTheme="minorHAnsi" w:cstheme="minorHAnsi"/>
                <w:color w:val="000000"/>
                <w:sz w:val="20"/>
                <w:szCs w:val="20"/>
              </w:rPr>
            </w:pPr>
            <w:r w:rsidRPr="004C6D79">
              <w:rPr>
                <w:rFonts w:asciiTheme="minorHAnsi" w:hAnsiTheme="minorHAnsi" w:cstheme="minorHAnsi"/>
                <w:color w:val="000000"/>
                <w:sz w:val="20"/>
                <w:szCs w:val="20"/>
              </w:rPr>
              <w:t>Web link to research project</w:t>
            </w:r>
            <w:r>
              <w:rPr>
                <w:rFonts w:asciiTheme="minorHAnsi" w:hAnsiTheme="minorHAnsi" w:cstheme="minorHAnsi"/>
                <w:color w:val="000000"/>
                <w:sz w:val="20"/>
                <w:szCs w:val="20"/>
              </w:rPr>
              <w:t>/report</w:t>
            </w:r>
          </w:p>
        </w:tc>
        <w:tc>
          <w:tcPr>
            <w:tcW w:w="6804" w:type="dxa"/>
          </w:tcPr>
          <w:p w14:paraId="38A20702" w14:textId="77777777" w:rsidR="00226F7F" w:rsidRPr="00C84381" w:rsidRDefault="00226F7F" w:rsidP="00357DE9">
            <w:pPr>
              <w:rPr>
                <w:rFonts w:asciiTheme="minorHAnsi" w:hAnsiTheme="minorHAnsi" w:cstheme="minorHAnsi"/>
                <w:i/>
                <w:color w:val="000000"/>
                <w:sz w:val="20"/>
                <w:szCs w:val="20"/>
              </w:rPr>
            </w:pPr>
          </w:p>
        </w:tc>
      </w:tr>
      <w:tr w:rsidR="00AD150D" w:rsidRPr="001021D0" w14:paraId="26740CC3" w14:textId="77777777" w:rsidTr="00E43BF6">
        <w:trPr>
          <w:trHeight w:val="411"/>
        </w:trPr>
        <w:tc>
          <w:tcPr>
            <w:tcW w:w="3539" w:type="dxa"/>
          </w:tcPr>
          <w:p w14:paraId="01581A25" w14:textId="27B79EAC" w:rsidR="00AD150D" w:rsidRPr="004C6D79" w:rsidRDefault="00AD150D" w:rsidP="00AD150D">
            <w:pPr>
              <w:spacing w:before="20"/>
              <w:rPr>
                <w:rFonts w:asciiTheme="minorHAnsi" w:hAnsiTheme="minorHAnsi" w:cstheme="minorHAnsi"/>
                <w:color w:val="000000"/>
                <w:sz w:val="20"/>
                <w:szCs w:val="20"/>
              </w:rPr>
            </w:pPr>
            <w:r>
              <w:rPr>
                <w:rFonts w:asciiTheme="minorHAnsi" w:hAnsiTheme="minorHAnsi" w:cstheme="minorHAnsi"/>
                <w:color w:val="000000"/>
                <w:sz w:val="20"/>
                <w:szCs w:val="20"/>
              </w:rPr>
              <w:t>Project a</w:t>
            </w:r>
            <w:r w:rsidRPr="004C6D79">
              <w:rPr>
                <w:rFonts w:asciiTheme="minorHAnsi" w:hAnsiTheme="minorHAnsi" w:cstheme="minorHAnsi"/>
                <w:color w:val="000000"/>
                <w:sz w:val="20"/>
                <w:szCs w:val="20"/>
              </w:rPr>
              <w:t>uthor(s)</w:t>
            </w:r>
            <w:r>
              <w:rPr>
                <w:rFonts w:asciiTheme="minorHAnsi" w:hAnsiTheme="minorHAnsi" w:cstheme="minorHAnsi"/>
                <w:color w:val="000000"/>
                <w:sz w:val="20"/>
                <w:szCs w:val="20"/>
              </w:rPr>
              <w:t>/researcher(s)</w:t>
            </w:r>
            <w:r w:rsidR="002F1014">
              <w:rPr>
                <w:rFonts w:asciiTheme="minorHAnsi" w:hAnsiTheme="minorHAnsi" w:cstheme="minorHAnsi"/>
                <w:color w:val="000000"/>
                <w:sz w:val="20"/>
                <w:szCs w:val="20"/>
              </w:rPr>
              <w:t xml:space="preserve"> name(s)</w:t>
            </w:r>
          </w:p>
        </w:tc>
        <w:tc>
          <w:tcPr>
            <w:tcW w:w="6804" w:type="dxa"/>
          </w:tcPr>
          <w:p w14:paraId="2BEFB809" w14:textId="76F9DA66" w:rsidR="00AD150D" w:rsidRPr="004C6D79" w:rsidRDefault="00AD150D" w:rsidP="00AD150D">
            <w:pPr>
              <w:rPr>
                <w:rFonts w:asciiTheme="minorHAnsi" w:hAnsiTheme="minorHAnsi" w:cstheme="minorHAnsi"/>
                <w:color w:val="000000"/>
                <w:sz w:val="20"/>
                <w:szCs w:val="20"/>
              </w:rPr>
            </w:pPr>
          </w:p>
        </w:tc>
      </w:tr>
      <w:tr w:rsidR="00AD150D" w:rsidRPr="001021D0" w14:paraId="453671BC" w14:textId="77777777" w:rsidTr="00E43BF6">
        <w:trPr>
          <w:trHeight w:val="411"/>
        </w:trPr>
        <w:tc>
          <w:tcPr>
            <w:tcW w:w="3539" w:type="dxa"/>
          </w:tcPr>
          <w:p w14:paraId="0A7AA79F" w14:textId="54B61DDA" w:rsidR="00AD150D" w:rsidRPr="004C6D79" w:rsidRDefault="00AD150D" w:rsidP="00AD150D">
            <w:pPr>
              <w:spacing w:before="20"/>
              <w:rPr>
                <w:rFonts w:asciiTheme="minorHAnsi" w:hAnsiTheme="minorHAnsi" w:cstheme="minorHAnsi"/>
                <w:color w:val="000000"/>
                <w:sz w:val="20"/>
                <w:szCs w:val="20"/>
              </w:rPr>
            </w:pPr>
            <w:r w:rsidRPr="004C6D79">
              <w:rPr>
                <w:rFonts w:asciiTheme="minorHAnsi" w:hAnsiTheme="minorHAnsi" w:cstheme="minorHAnsi"/>
                <w:color w:val="000000"/>
                <w:sz w:val="20"/>
                <w:szCs w:val="20"/>
              </w:rPr>
              <w:t>Author’s institution(s)/</w:t>
            </w:r>
            <w:r>
              <w:rPr>
                <w:rFonts w:asciiTheme="minorHAnsi" w:hAnsiTheme="minorHAnsi" w:cstheme="minorHAnsi"/>
                <w:color w:val="000000"/>
                <w:sz w:val="20"/>
                <w:szCs w:val="20"/>
              </w:rPr>
              <w:t xml:space="preserve"> </w:t>
            </w:r>
            <w:r w:rsidRPr="004C6D79">
              <w:rPr>
                <w:rFonts w:asciiTheme="minorHAnsi" w:hAnsiTheme="minorHAnsi" w:cstheme="minorHAnsi"/>
                <w:color w:val="000000"/>
                <w:sz w:val="20"/>
                <w:szCs w:val="20"/>
              </w:rPr>
              <w:t>organisation(s)</w:t>
            </w:r>
          </w:p>
        </w:tc>
        <w:tc>
          <w:tcPr>
            <w:tcW w:w="6804" w:type="dxa"/>
          </w:tcPr>
          <w:p w14:paraId="1E7D3A68" w14:textId="6A3C74E3" w:rsidR="00AD150D" w:rsidRPr="004C6D79" w:rsidRDefault="00AD150D" w:rsidP="00AD150D">
            <w:pPr>
              <w:rPr>
                <w:rFonts w:asciiTheme="minorHAnsi" w:hAnsiTheme="minorHAnsi" w:cstheme="minorHAnsi"/>
                <w:color w:val="000000"/>
                <w:sz w:val="20"/>
                <w:szCs w:val="20"/>
              </w:rPr>
            </w:pPr>
          </w:p>
        </w:tc>
      </w:tr>
      <w:tr w:rsidR="00FB018B" w:rsidRPr="001021D0" w14:paraId="2DABCD9A" w14:textId="77777777" w:rsidTr="00E43BF6">
        <w:trPr>
          <w:trHeight w:val="411"/>
        </w:trPr>
        <w:tc>
          <w:tcPr>
            <w:tcW w:w="3539" w:type="dxa"/>
          </w:tcPr>
          <w:p w14:paraId="6578181A" w14:textId="2F35A31D" w:rsidR="00FB018B" w:rsidRPr="004B6030" w:rsidRDefault="00FB018B" w:rsidP="004B6030">
            <w:pPr>
              <w:rPr>
                <w:color w:val="000000" w:themeColor="text1"/>
                <w:sz w:val="20"/>
                <w:szCs w:val="20"/>
              </w:rPr>
            </w:pPr>
            <w:r w:rsidRPr="004C6D79">
              <w:rPr>
                <w:rFonts w:asciiTheme="minorHAnsi" w:hAnsiTheme="minorHAnsi" w:cstheme="minorHAnsi"/>
                <w:color w:val="000000"/>
                <w:sz w:val="20"/>
                <w:szCs w:val="20"/>
              </w:rPr>
              <w:t>Photographic image</w:t>
            </w:r>
            <w:r w:rsidR="00FA357C">
              <w:rPr>
                <w:rFonts w:asciiTheme="minorHAnsi" w:hAnsiTheme="minorHAnsi" w:cstheme="minorHAnsi"/>
                <w:color w:val="000000"/>
                <w:sz w:val="20"/>
                <w:szCs w:val="20"/>
              </w:rPr>
              <w:t xml:space="preserve"> </w:t>
            </w:r>
            <w:r w:rsidR="004B6030" w:rsidRPr="004B6030">
              <w:rPr>
                <w:rFonts w:asciiTheme="minorHAnsi" w:hAnsiTheme="minorHAnsi" w:cstheme="minorHAnsi"/>
                <w:color w:val="000000" w:themeColor="text1"/>
                <w:sz w:val="20"/>
                <w:szCs w:val="20"/>
              </w:rPr>
              <w:t>(</w:t>
            </w:r>
            <w:r w:rsidR="004B6030" w:rsidRPr="004B6030">
              <w:rPr>
                <w:rFonts w:ascii="Calibri" w:hAnsi="Calibri" w:cs="Calibri"/>
                <w:color w:val="000000" w:themeColor="text1"/>
                <w:sz w:val="20"/>
                <w:szCs w:val="20"/>
              </w:rPr>
              <w:t>1080 pixels by 1350 pixels</w:t>
            </w:r>
            <w:r w:rsidR="004B6030">
              <w:rPr>
                <w:color w:val="000000" w:themeColor="text1"/>
                <w:sz w:val="20"/>
                <w:szCs w:val="20"/>
              </w:rPr>
              <w:t xml:space="preserve"> i</w:t>
            </w:r>
            <w:r w:rsidR="004B6030" w:rsidRPr="004B6030">
              <w:rPr>
                <w:rFonts w:asciiTheme="minorHAnsi" w:hAnsiTheme="minorHAnsi" w:cstheme="minorHAnsi"/>
                <w:color w:val="000000" w:themeColor="text1"/>
                <w:sz w:val="20"/>
                <w:szCs w:val="20"/>
              </w:rPr>
              <w:t xml:space="preserve">n jpeg or </w:t>
            </w:r>
            <w:proofErr w:type="spellStart"/>
            <w:r w:rsidR="004B6030" w:rsidRPr="004B6030">
              <w:rPr>
                <w:rFonts w:asciiTheme="minorHAnsi" w:hAnsiTheme="minorHAnsi" w:cstheme="minorHAnsi"/>
                <w:color w:val="000000" w:themeColor="text1"/>
                <w:sz w:val="20"/>
                <w:szCs w:val="20"/>
              </w:rPr>
              <w:t>png</w:t>
            </w:r>
            <w:proofErr w:type="spellEnd"/>
            <w:r w:rsidRPr="004B6030">
              <w:rPr>
                <w:rFonts w:asciiTheme="minorHAnsi" w:hAnsiTheme="minorHAnsi" w:cstheme="minorHAnsi"/>
                <w:color w:val="000000" w:themeColor="text1"/>
                <w:sz w:val="20"/>
                <w:szCs w:val="20"/>
              </w:rPr>
              <w:t xml:space="preserve"> format) </w:t>
            </w:r>
            <w:r w:rsidRPr="004C6D79">
              <w:rPr>
                <w:rFonts w:asciiTheme="minorHAnsi" w:hAnsiTheme="minorHAnsi" w:cstheme="minorHAnsi"/>
                <w:color w:val="000000"/>
                <w:sz w:val="20"/>
                <w:szCs w:val="20"/>
              </w:rPr>
              <w:t xml:space="preserve">of the </w:t>
            </w:r>
            <w:r>
              <w:rPr>
                <w:rFonts w:asciiTheme="minorHAnsi" w:hAnsiTheme="minorHAnsi" w:cstheme="minorHAnsi"/>
                <w:color w:val="000000"/>
                <w:sz w:val="20"/>
                <w:szCs w:val="20"/>
              </w:rPr>
              <w:t>author</w:t>
            </w:r>
            <w:r w:rsidR="00422696">
              <w:rPr>
                <w:rFonts w:asciiTheme="minorHAnsi" w:hAnsiTheme="minorHAnsi" w:cstheme="minorHAnsi"/>
                <w:color w:val="000000"/>
                <w:sz w:val="20"/>
                <w:szCs w:val="20"/>
              </w:rPr>
              <w:t>/researcher</w:t>
            </w:r>
            <w:r w:rsidR="00930F8E">
              <w:rPr>
                <w:rFonts w:asciiTheme="minorHAnsi" w:hAnsiTheme="minorHAnsi" w:cstheme="minorHAnsi"/>
                <w:color w:val="000000"/>
                <w:sz w:val="20"/>
                <w:szCs w:val="20"/>
              </w:rPr>
              <w:t xml:space="preserve"> (attach</w:t>
            </w:r>
            <w:r w:rsidR="00422696">
              <w:rPr>
                <w:rFonts w:asciiTheme="minorHAnsi" w:hAnsiTheme="minorHAnsi" w:cstheme="minorHAnsi"/>
                <w:color w:val="000000"/>
                <w:sz w:val="20"/>
                <w:szCs w:val="20"/>
              </w:rPr>
              <w:t xml:space="preserve"> separately to this form</w:t>
            </w:r>
            <w:r w:rsidR="00930F8E">
              <w:rPr>
                <w:rFonts w:asciiTheme="minorHAnsi" w:hAnsiTheme="minorHAnsi" w:cstheme="minorHAnsi"/>
                <w:color w:val="000000"/>
                <w:sz w:val="20"/>
                <w:szCs w:val="20"/>
              </w:rPr>
              <w:t>)</w:t>
            </w:r>
          </w:p>
        </w:tc>
        <w:tc>
          <w:tcPr>
            <w:tcW w:w="6804" w:type="dxa"/>
          </w:tcPr>
          <w:p w14:paraId="4B4192DC" w14:textId="77777777" w:rsidR="00FB018B" w:rsidRPr="004C6D79" w:rsidRDefault="00FB018B" w:rsidP="00FB018B">
            <w:pPr>
              <w:rPr>
                <w:rFonts w:asciiTheme="minorHAnsi" w:hAnsiTheme="minorHAnsi" w:cstheme="minorHAnsi"/>
                <w:color w:val="000000"/>
                <w:sz w:val="20"/>
                <w:szCs w:val="20"/>
              </w:rPr>
            </w:pPr>
          </w:p>
        </w:tc>
      </w:tr>
      <w:tr w:rsidR="00FB018B" w:rsidRPr="001021D0" w14:paraId="48E71716" w14:textId="77777777" w:rsidTr="00E43BF6">
        <w:trPr>
          <w:trHeight w:val="411"/>
        </w:trPr>
        <w:tc>
          <w:tcPr>
            <w:tcW w:w="3539" w:type="dxa"/>
          </w:tcPr>
          <w:p w14:paraId="549AA816" w14:textId="07FE598D" w:rsidR="00FB018B" w:rsidRPr="00A33278" w:rsidRDefault="00FA357C" w:rsidP="00A33278">
            <w:r w:rsidRPr="005D1CEE">
              <w:rPr>
                <w:rFonts w:asciiTheme="minorHAnsi" w:hAnsiTheme="minorHAnsi" w:cstheme="minorHAnsi"/>
                <w:i/>
                <w:iCs/>
                <w:color w:val="000000"/>
                <w:sz w:val="20"/>
                <w:szCs w:val="20"/>
              </w:rPr>
              <w:t>Optional</w:t>
            </w:r>
            <w:r>
              <w:rPr>
                <w:rFonts w:asciiTheme="minorHAnsi" w:hAnsiTheme="minorHAnsi" w:cstheme="minorHAnsi"/>
                <w:color w:val="000000"/>
                <w:sz w:val="20"/>
                <w:szCs w:val="20"/>
              </w:rPr>
              <w:t xml:space="preserve"> p</w:t>
            </w:r>
            <w:r w:rsidR="00FB018B" w:rsidRPr="004C6D79">
              <w:rPr>
                <w:rFonts w:asciiTheme="minorHAnsi" w:hAnsiTheme="minorHAnsi" w:cstheme="minorHAnsi"/>
                <w:color w:val="000000"/>
                <w:sz w:val="20"/>
                <w:szCs w:val="20"/>
              </w:rPr>
              <w:t>hotographic image</w:t>
            </w:r>
            <w:r w:rsidR="00FB018B">
              <w:rPr>
                <w:rFonts w:asciiTheme="minorHAnsi" w:hAnsiTheme="minorHAnsi" w:cstheme="minorHAnsi"/>
                <w:color w:val="000000"/>
                <w:sz w:val="20"/>
                <w:szCs w:val="20"/>
              </w:rPr>
              <w:t xml:space="preserve"> </w:t>
            </w:r>
            <w:r w:rsidR="004B6030" w:rsidRPr="004B6030">
              <w:rPr>
                <w:rFonts w:asciiTheme="minorHAnsi" w:hAnsiTheme="minorHAnsi" w:cstheme="minorHAnsi"/>
                <w:color w:val="000000" w:themeColor="text1"/>
                <w:sz w:val="20"/>
                <w:szCs w:val="20"/>
              </w:rPr>
              <w:t>(</w:t>
            </w:r>
            <w:r w:rsidR="004B6030" w:rsidRPr="004B6030">
              <w:rPr>
                <w:rFonts w:ascii="Calibri" w:hAnsi="Calibri" w:cs="Calibri"/>
                <w:color w:val="000000" w:themeColor="text1"/>
                <w:sz w:val="20"/>
                <w:szCs w:val="20"/>
              </w:rPr>
              <w:t>1080 pixels by 1350 pixels</w:t>
            </w:r>
            <w:r w:rsidR="004B6030">
              <w:rPr>
                <w:color w:val="000000" w:themeColor="text1"/>
                <w:sz w:val="20"/>
                <w:szCs w:val="20"/>
              </w:rPr>
              <w:t xml:space="preserve"> i</w:t>
            </w:r>
            <w:r w:rsidR="004B6030" w:rsidRPr="004B6030">
              <w:rPr>
                <w:rFonts w:asciiTheme="minorHAnsi" w:hAnsiTheme="minorHAnsi" w:cstheme="minorHAnsi"/>
                <w:color w:val="000000" w:themeColor="text1"/>
                <w:sz w:val="20"/>
                <w:szCs w:val="20"/>
              </w:rPr>
              <w:t xml:space="preserve">n jpeg or </w:t>
            </w:r>
            <w:proofErr w:type="spellStart"/>
            <w:r w:rsidR="004B6030" w:rsidRPr="004B6030">
              <w:rPr>
                <w:rFonts w:asciiTheme="minorHAnsi" w:hAnsiTheme="minorHAnsi" w:cstheme="minorHAnsi"/>
                <w:color w:val="000000" w:themeColor="text1"/>
                <w:sz w:val="20"/>
                <w:szCs w:val="20"/>
              </w:rPr>
              <w:t>png</w:t>
            </w:r>
            <w:proofErr w:type="spellEnd"/>
            <w:r w:rsidR="004B6030" w:rsidRPr="004B6030">
              <w:rPr>
                <w:rFonts w:asciiTheme="minorHAnsi" w:hAnsiTheme="minorHAnsi" w:cstheme="minorHAnsi"/>
                <w:color w:val="000000" w:themeColor="text1"/>
                <w:sz w:val="20"/>
                <w:szCs w:val="20"/>
              </w:rPr>
              <w:t xml:space="preserve"> format) </w:t>
            </w:r>
            <w:r w:rsidR="00FB018B" w:rsidRPr="004C6D79">
              <w:rPr>
                <w:rFonts w:asciiTheme="minorHAnsi" w:hAnsiTheme="minorHAnsi" w:cstheme="minorHAnsi"/>
                <w:color w:val="000000"/>
                <w:sz w:val="20"/>
                <w:szCs w:val="20"/>
              </w:rPr>
              <w:t xml:space="preserve">of the research project </w:t>
            </w:r>
            <w:r w:rsidR="00A33278">
              <w:rPr>
                <w:rFonts w:ascii="Calibri" w:hAnsi="Calibri" w:cs="Calibri"/>
                <w:color w:val="000000"/>
                <w:sz w:val="20"/>
                <w:szCs w:val="20"/>
              </w:rPr>
              <w:t>if</w:t>
            </w:r>
            <w:r w:rsidR="00A33278" w:rsidRPr="00A33278">
              <w:rPr>
                <w:rFonts w:ascii="Calibri" w:hAnsi="Calibri" w:cs="Calibri"/>
                <w:color w:val="000000"/>
                <w:sz w:val="20"/>
                <w:szCs w:val="20"/>
              </w:rPr>
              <w:t xml:space="preserve"> appropriate consents have been </w:t>
            </w:r>
            <w:r w:rsidR="00A33278">
              <w:rPr>
                <w:rFonts w:ascii="Calibri" w:hAnsi="Calibri" w:cs="Calibri"/>
                <w:color w:val="000000"/>
                <w:sz w:val="20"/>
                <w:szCs w:val="20"/>
              </w:rPr>
              <w:t>received</w:t>
            </w:r>
            <w:r w:rsidR="00A33278" w:rsidRPr="00A33278">
              <w:rPr>
                <w:rFonts w:ascii="Calibri" w:hAnsi="Calibri" w:cs="Calibri"/>
                <w:color w:val="000000"/>
                <w:sz w:val="20"/>
                <w:szCs w:val="20"/>
              </w:rPr>
              <w:t>.</w:t>
            </w:r>
            <w:r w:rsidR="00A33278">
              <w:rPr>
                <w:color w:val="000000"/>
                <w:sz w:val="20"/>
                <w:szCs w:val="20"/>
              </w:rPr>
              <w:t xml:space="preserve"> </w:t>
            </w:r>
            <w:r>
              <w:rPr>
                <w:rFonts w:asciiTheme="minorHAnsi" w:hAnsiTheme="minorHAnsi" w:cstheme="minorHAnsi"/>
                <w:color w:val="000000"/>
                <w:sz w:val="20"/>
                <w:szCs w:val="20"/>
              </w:rPr>
              <w:t>(attach separately to this form)</w:t>
            </w:r>
          </w:p>
        </w:tc>
        <w:tc>
          <w:tcPr>
            <w:tcW w:w="6804" w:type="dxa"/>
          </w:tcPr>
          <w:p w14:paraId="4C2F2D3B" w14:textId="7C1BDB80" w:rsidR="005D1CEE" w:rsidRPr="004C6D79" w:rsidRDefault="005D1CEE" w:rsidP="00FB018B">
            <w:pPr>
              <w:rPr>
                <w:rFonts w:asciiTheme="minorHAnsi" w:hAnsiTheme="minorHAnsi" w:cstheme="minorHAnsi"/>
                <w:color w:val="000000"/>
                <w:sz w:val="20"/>
                <w:szCs w:val="20"/>
              </w:rPr>
            </w:pPr>
          </w:p>
        </w:tc>
      </w:tr>
      <w:tr w:rsidR="00AE1C57" w:rsidRPr="001021D0" w14:paraId="1B36BDDF" w14:textId="77777777" w:rsidTr="00E43BF6">
        <w:trPr>
          <w:trHeight w:val="411"/>
        </w:trPr>
        <w:tc>
          <w:tcPr>
            <w:tcW w:w="3539" w:type="dxa"/>
          </w:tcPr>
          <w:p w14:paraId="449767D5" w14:textId="01A01622" w:rsidR="00AE1C57" w:rsidRPr="004C6D79" w:rsidRDefault="00AE1C57" w:rsidP="005A6DF6">
            <w:pPr>
              <w:spacing w:before="20"/>
              <w:rPr>
                <w:rFonts w:asciiTheme="minorHAnsi" w:hAnsiTheme="minorHAnsi" w:cstheme="minorHAnsi"/>
                <w:color w:val="000000"/>
                <w:sz w:val="20"/>
                <w:szCs w:val="20"/>
              </w:rPr>
            </w:pPr>
            <w:r w:rsidRPr="004C6D79">
              <w:rPr>
                <w:rFonts w:asciiTheme="minorHAnsi" w:hAnsiTheme="minorHAnsi" w:cstheme="minorHAnsi"/>
                <w:color w:val="000000"/>
                <w:sz w:val="20"/>
                <w:szCs w:val="20"/>
              </w:rPr>
              <w:t xml:space="preserve">Description of the research project– </w:t>
            </w:r>
            <w:r w:rsidR="000148B3">
              <w:rPr>
                <w:rFonts w:asciiTheme="minorHAnsi" w:hAnsiTheme="minorHAnsi" w:cstheme="minorHAnsi"/>
                <w:color w:val="000000"/>
                <w:sz w:val="20"/>
                <w:szCs w:val="20"/>
              </w:rPr>
              <w:t>5</w:t>
            </w:r>
            <w:r w:rsidRPr="004C6D79">
              <w:rPr>
                <w:rFonts w:asciiTheme="minorHAnsi" w:hAnsiTheme="minorHAnsi" w:cstheme="minorHAnsi"/>
                <w:color w:val="000000"/>
                <w:sz w:val="20"/>
                <w:szCs w:val="20"/>
              </w:rPr>
              <w:t>0</w:t>
            </w:r>
            <w:r w:rsidR="000148B3">
              <w:rPr>
                <w:rFonts w:asciiTheme="minorHAnsi" w:hAnsiTheme="minorHAnsi" w:cstheme="minorHAnsi"/>
                <w:color w:val="000000"/>
                <w:sz w:val="20"/>
                <w:szCs w:val="20"/>
              </w:rPr>
              <w:t xml:space="preserve"> </w:t>
            </w:r>
            <w:r w:rsidRPr="004C6D79">
              <w:rPr>
                <w:rFonts w:asciiTheme="minorHAnsi" w:hAnsiTheme="minorHAnsi" w:cstheme="minorHAnsi"/>
                <w:color w:val="000000"/>
                <w:sz w:val="20"/>
                <w:szCs w:val="20"/>
              </w:rPr>
              <w:t>words</w:t>
            </w:r>
          </w:p>
        </w:tc>
        <w:tc>
          <w:tcPr>
            <w:tcW w:w="6804" w:type="dxa"/>
          </w:tcPr>
          <w:p w14:paraId="7F7734EF" w14:textId="77777777" w:rsidR="00AE1C57" w:rsidRPr="004C6D79" w:rsidRDefault="00AE1C57" w:rsidP="00357DE9">
            <w:pPr>
              <w:rPr>
                <w:rFonts w:asciiTheme="minorHAnsi" w:hAnsiTheme="minorHAnsi" w:cstheme="minorHAnsi"/>
                <w:color w:val="000000"/>
                <w:sz w:val="20"/>
                <w:szCs w:val="20"/>
              </w:rPr>
            </w:pPr>
          </w:p>
        </w:tc>
      </w:tr>
      <w:tr w:rsidR="00AE1C57" w:rsidRPr="001021D0" w14:paraId="2E8DE6DD" w14:textId="77777777" w:rsidTr="00E43BF6">
        <w:trPr>
          <w:trHeight w:val="411"/>
        </w:trPr>
        <w:tc>
          <w:tcPr>
            <w:tcW w:w="3539" w:type="dxa"/>
          </w:tcPr>
          <w:p w14:paraId="2E18A510" w14:textId="466DE210" w:rsidR="00AE1C57" w:rsidRPr="004C6D79" w:rsidRDefault="00AE1C57" w:rsidP="005A6DF6">
            <w:pPr>
              <w:spacing w:before="20"/>
              <w:rPr>
                <w:rFonts w:asciiTheme="minorHAnsi" w:hAnsiTheme="minorHAnsi" w:cstheme="minorHAnsi"/>
                <w:color w:val="000000"/>
                <w:sz w:val="20"/>
                <w:szCs w:val="20"/>
              </w:rPr>
            </w:pPr>
            <w:r w:rsidRPr="004C6D79">
              <w:rPr>
                <w:rFonts w:asciiTheme="minorHAnsi" w:hAnsiTheme="minorHAnsi" w:cstheme="minorHAnsi"/>
                <w:color w:val="000000"/>
                <w:sz w:val="20"/>
                <w:szCs w:val="20"/>
              </w:rPr>
              <w:t xml:space="preserve">Description of </w:t>
            </w:r>
            <w:r>
              <w:rPr>
                <w:rFonts w:asciiTheme="minorHAnsi" w:hAnsiTheme="minorHAnsi" w:cstheme="minorHAnsi"/>
                <w:color w:val="000000"/>
                <w:sz w:val="20"/>
                <w:szCs w:val="20"/>
              </w:rPr>
              <w:t>two key</w:t>
            </w:r>
            <w:r w:rsidRPr="004C6D79">
              <w:rPr>
                <w:rFonts w:asciiTheme="minorHAnsi" w:hAnsiTheme="minorHAnsi" w:cstheme="minorHAnsi"/>
                <w:color w:val="000000"/>
                <w:sz w:val="20"/>
                <w:szCs w:val="20"/>
              </w:rPr>
              <w:t xml:space="preserve"> research </w:t>
            </w:r>
            <w:r>
              <w:rPr>
                <w:rFonts w:asciiTheme="minorHAnsi" w:hAnsiTheme="minorHAnsi" w:cstheme="minorHAnsi"/>
                <w:color w:val="000000"/>
                <w:sz w:val="20"/>
                <w:szCs w:val="20"/>
              </w:rPr>
              <w:t>findings</w:t>
            </w:r>
            <w:r w:rsidR="004F18C0">
              <w:rPr>
                <w:rFonts w:asciiTheme="minorHAnsi" w:hAnsiTheme="minorHAnsi" w:cstheme="minorHAnsi"/>
                <w:color w:val="000000"/>
                <w:sz w:val="20"/>
                <w:szCs w:val="20"/>
              </w:rPr>
              <w:t xml:space="preserve"> (30-</w:t>
            </w:r>
            <w:r w:rsidR="0006706C">
              <w:rPr>
                <w:rFonts w:asciiTheme="minorHAnsi" w:hAnsiTheme="minorHAnsi" w:cstheme="minorHAnsi"/>
                <w:color w:val="000000"/>
                <w:sz w:val="20"/>
                <w:szCs w:val="20"/>
              </w:rPr>
              <w:t>6</w:t>
            </w:r>
            <w:r w:rsidR="004F18C0">
              <w:rPr>
                <w:rFonts w:asciiTheme="minorHAnsi" w:hAnsiTheme="minorHAnsi" w:cstheme="minorHAnsi"/>
                <w:color w:val="000000"/>
                <w:sz w:val="20"/>
                <w:szCs w:val="20"/>
              </w:rPr>
              <w:t>0 words)</w:t>
            </w:r>
          </w:p>
        </w:tc>
        <w:tc>
          <w:tcPr>
            <w:tcW w:w="6804" w:type="dxa"/>
          </w:tcPr>
          <w:p w14:paraId="02811EF9" w14:textId="77777777" w:rsidR="00AE1C57" w:rsidRPr="004C6D79" w:rsidRDefault="00AE1C57" w:rsidP="00357DE9">
            <w:pPr>
              <w:rPr>
                <w:rFonts w:asciiTheme="minorHAnsi" w:hAnsiTheme="minorHAnsi" w:cstheme="minorHAnsi"/>
                <w:color w:val="000000"/>
                <w:sz w:val="20"/>
                <w:szCs w:val="20"/>
              </w:rPr>
            </w:pPr>
          </w:p>
        </w:tc>
      </w:tr>
      <w:tr w:rsidR="00C84381" w:rsidRPr="001021D0" w14:paraId="0A819A0F" w14:textId="77777777" w:rsidTr="004E55A3">
        <w:trPr>
          <w:trHeight w:val="303"/>
        </w:trPr>
        <w:tc>
          <w:tcPr>
            <w:tcW w:w="3539" w:type="dxa"/>
          </w:tcPr>
          <w:p w14:paraId="52B3EB74" w14:textId="38648AD3" w:rsidR="00C84381" w:rsidRPr="004C6D79" w:rsidRDefault="00C84381" w:rsidP="00C84381">
            <w:pPr>
              <w:spacing w:before="20"/>
              <w:rPr>
                <w:rFonts w:asciiTheme="minorHAnsi" w:hAnsiTheme="minorHAnsi" w:cstheme="minorHAnsi"/>
                <w:color w:val="000000"/>
                <w:sz w:val="20"/>
                <w:szCs w:val="20"/>
              </w:rPr>
            </w:pPr>
            <w:r w:rsidRPr="004C6D79">
              <w:rPr>
                <w:rFonts w:asciiTheme="minorHAnsi" w:hAnsiTheme="minorHAnsi" w:cstheme="minorHAnsi"/>
                <w:color w:val="000000"/>
                <w:sz w:val="20"/>
                <w:szCs w:val="20"/>
              </w:rPr>
              <w:t>Keywords (3-5 words)</w:t>
            </w:r>
          </w:p>
        </w:tc>
        <w:tc>
          <w:tcPr>
            <w:tcW w:w="6804" w:type="dxa"/>
          </w:tcPr>
          <w:p w14:paraId="5B5C99B5" w14:textId="353C7150" w:rsidR="00C84381" w:rsidRPr="004C6D79" w:rsidRDefault="00C84381" w:rsidP="00C84381">
            <w:pPr>
              <w:rPr>
                <w:rFonts w:asciiTheme="minorHAnsi" w:hAnsiTheme="minorHAnsi" w:cstheme="minorHAnsi"/>
                <w:color w:val="000000"/>
                <w:sz w:val="20"/>
                <w:szCs w:val="20"/>
              </w:rPr>
            </w:pPr>
          </w:p>
        </w:tc>
      </w:tr>
      <w:tr w:rsidR="00885674" w:rsidRPr="001021D0" w14:paraId="366FEE14" w14:textId="77777777" w:rsidTr="00E43BF6">
        <w:trPr>
          <w:trHeight w:val="551"/>
        </w:trPr>
        <w:tc>
          <w:tcPr>
            <w:tcW w:w="3539" w:type="dxa"/>
          </w:tcPr>
          <w:p w14:paraId="34298745" w14:textId="30CA2BC9" w:rsidR="00E87B4F" w:rsidRPr="004C6D79" w:rsidRDefault="00E87B4F" w:rsidP="005A6DF6">
            <w:pPr>
              <w:spacing w:before="20"/>
              <w:rPr>
                <w:rFonts w:asciiTheme="minorHAnsi" w:hAnsiTheme="minorHAnsi" w:cstheme="minorHAnsi"/>
                <w:color w:val="000000"/>
                <w:sz w:val="20"/>
                <w:szCs w:val="20"/>
              </w:rPr>
            </w:pPr>
            <w:r w:rsidRPr="004C6D79">
              <w:rPr>
                <w:rFonts w:asciiTheme="minorHAnsi" w:hAnsiTheme="minorHAnsi" w:cstheme="minorHAnsi"/>
                <w:color w:val="000000"/>
                <w:sz w:val="20"/>
                <w:szCs w:val="20"/>
              </w:rPr>
              <w:t>Type of publication</w:t>
            </w:r>
            <w:r w:rsidR="00A51602">
              <w:rPr>
                <w:rFonts w:asciiTheme="minorHAnsi" w:hAnsiTheme="minorHAnsi" w:cstheme="minorHAnsi"/>
                <w:color w:val="000000"/>
                <w:sz w:val="20"/>
                <w:szCs w:val="20"/>
              </w:rPr>
              <w:t xml:space="preserve">: </w:t>
            </w:r>
            <w:r w:rsidR="00F13854" w:rsidRPr="00203B47">
              <w:rPr>
                <w:rFonts w:asciiTheme="minorHAnsi" w:hAnsiTheme="minorHAnsi" w:cstheme="minorHAnsi"/>
                <w:i/>
                <w:color w:val="000000"/>
                <w:sz w:val="20"/>
                <w:szCs w:val="20"/>
              </w:rPr>
              <w:t>Delete not applicable</w:t>
            </w:r>
            <w:r w:rsidR="00F13854">
              <w:rPr>
                <w:rFonts w:asciiTheme="minorHAnsi" w:hAnsiTheme="minorHAnsi" w:cstheme="minorHAnsi"/>
                <w:color w:val="000000"/>
                <w:sz w:val="20"/>
                <w:szCs w:val="20"/>
              </w:rPr>
              <w:t xml:space="preserve"> </w:t>
            </w:r>
            <w:r w:rsidR="00E300D8">
              <w:rPr>
                <w:rFonts w:asciiTheme="minorHAnsi" w:hAnsiTheme="minorHAnsi" w:cstheme="minorHAnsi"/>
                <w:color w:val="000000"/>
                <w:sz w:val="20"/>
                <w:szCs w:val="20"/>
              </w:rPr>
              <w:t xml:space="preserve">publication type </w:t>
            </w:r>
            <w:r w:rsidRPr="004C6D79">
              <w:rPr>
                <w:rFonts w:asciiTheme="minorHAnsi" w:hAnsiTheme="minorHAnsi" w:cstheme="minorHAnsi"/>
                <w:color w:val="000000"/>
                <w:sz w:val="20"/>
                <w:szCs w:val="20"/>
              </w:rPr>
              <w:t>(Journal article,</w:t>
            </w:r>
            <w:r w:rsidR="00885674" w:rsidRPr="004C6D79">
              <w:rPr>
                <w:rFonts w:asciiTheme="minorHAnsi" w:hAnsiTheme="minorHAnsi" w:cstheme="minorHAnsi"/>
                <w:color w:val="000000"/>
                <w:sz w:val="20"/>
                <w:szCs w:val="20"/>
              </w:rPr>
              <w:t xml:space="preserve"> </w:t>
            </w:r>
            <w:r w:rsidRPr="004C6D79">
              <w:rPr>
                <w:rFonts w:asciiTheme="minorHAnsi" w:hAnsiTheme="minorHAnsi" w:cstheme="minorHAnsi"/>
                <w:color w:val="000000"/>
                <w:sz w:val="20"/>
                <w:szCs w:val="20"/>
              </w:rPr>
              <w:t>Book, Book Chapter, Research Report</w:t>
            </w:r>
            <w:r w:rsidR="00F34061" w:rsidRPr="004C6D79">
              <w:rPr>
                <w:rFonts w:asciiTheme="minorHAnsi" w:hAnsiTheme="minorHAnsi" w:cstheme="minorHAnsi"/>
                <w:color w:val="000000"/>
                <w:sz w:val="20"/>
                <w:szCs w:val="20"/>
              </w:rPr>
              <w:t>, Thesis</w:t>
            </w:r>
            <w:r w:rsidRPr="004C6D79">
              <w:rPr>
                <w:rFonts w:asciiTheme="minorHAnsi" w:hAnsiTheme="minorHAnsi" w:cstheme="minorHAnsi"/>
                <w:color w:val="000000"/>
                <w:sz w:val="20"/>
                <w:szCs w:val="20"/>
              </w:rPr>
              <w:t>)</w:t>
            </w:r>
          </w:p>
        </w:tc>
        <w:tc>
          <w:tcPr>
            <w:tcW w:w="6804" w:type="dxa"/>
          </w:tcPr>
          <w:p w14:paraId="38372414" w14:textId="489F4227" w:rsidR="00E87B4F" w:rsidRPr="004C6D79" w:rsidRDefault="00E87B4F" w:rsidP="00357DE9">
            <w:pPr>
              <w:rPr>
                <w:rFonts w:asciiTheme="minorHAnsi" w:eastAsiaTheme="minorHAnsi" w:hAnsiTheme="minorHAnsi" w:cstheme="minorHAnsi"/>
                <w:sz w:val="20"/>
                <w:szCs w:val="20"/>
                <w:lang w:val="en-GB"/>
              </w:rPr>
            </w:pPr>
          </w:p>
        </w:tc>
      </w:tr>
      <w:tr w:rsidR="00C4676D" w:rsidRPr="001021D0" w14:paraId="1183B933" w14:textId="77777777" w:rsidTr="004E55A3">
        <w:trPr>
          <w:trHeight w:val="266"/>
        </w:trPr>
        <w:tc>
          <w:tcPr>
            <w:tcW w:w="3539" w:type="dxa"/>
          </w:tcPr>
          <w:p w14:paraId="0425E107" w14:textId="23E81593" w:rsidR="00C4676D" w:rsidRPr="004C6D79" w:rsidRDefault="00C4676D" w:rsidP="005A6DF6">
            <w:pPr>
              <w:spacing w:before="20"/>
              <w:rPr>
                <w:rFonts w:asciiTheme="minorHAnsi" w:hAnsiTheme="minorHAnsi" w:cstheme="minorHAnsi"/>
                <w:color w:val="000000"/>
                <w:sz w:val="20"/>
                <w:szCs w:val="20"/>
              </w:rPr>
            </w:pPr>
            <w:r w:rsidRPr="004C6D79">
              <w:rPr>
                <w:rFonts w:asciiTheme="minorHAnsi" w:hAnsiTheme="minorHAnsi" w:cstheme="minorHAnsi"/>
                <w:color w:val="000000"/>
                <w:sz w:val="20"/>
                <w:szCs w:val="20"/>
              </w:rPr>
              <w:t>Title of publication</w:t>
            </w:r>
            <w:r w:rsidR="000148B3">
              <w:rPr>
                <w:rFonts w:asciiTheme="minorHAnsi" w:hAnsiTheme="minorHAnsi" w:cstheme="minorHAnsi"/>
                <w:color w:val="000000"/>
                <w:sz w:val="20"/>
                <w:szCs w:val="20"/>
              </w:rPr>
              <w:t xml:space="preserve"> &amp; bibliographic details</w:t>
            </w:r>
          </w:p>
        </w:tc>
        <w:tc>
          <w:tcPr>
            <w:tcW w:w="6804" w:type="dxa"/>
          </w:tcPr>
          <w:p w14:paraId="3C367DC5" w14:textId="77777777" w:rsidR="00C4676D" w:rsidRPr="0002544D" w:rsidRDefault="00C4676D" w:rsidP="00357DE9">
            <w:pPr>
              <w:rPr>
                <w:rFonts w:asciiTheme="minorHAnsi" w:eastAsiaTheme="minorHAnsi" w:hAnsiTheme="minorHAnsi" w:cstheme="minorHAnsi"/>
                <w:i/>
                <w:sz w:val="20"/>
                <w:szCs w:val="20"/>
                <w:lang w:val="en-GB"/>
              </w:rPr>
            </w:pPr>
          </w:p>
        </w:tc>
      </w:tr>
      <w:tr w:rsidR="00885674" w:rsidRPr="001021D0" w14:paraId="33BB07EA" w14:textId="77777777" w:rsidTr="00E43BF6">
        <w:tc>
          <w:tcPr>
            <w:tcW w:w="3539" w:type="dxa"/>
          </w:tcPr>
          <w:p w14:paraId="7F0D54CC" w14:textId="58E416FC" w:rsidR="00E87B4F" w:rsidRPr="004C6D79" w:rsidRDefault="00E87B4F" w:rsidP="005A6DF6">
            <w:pPr>
              <w:spacing w:before="20"/>
              <w:rPr>
                <w:rFonts w:asciiTheme="minorHAnsi" w:hAnsiTheme="minorHAnsi" w:cstheme="minorHAnsi"/>
                <w:color w:val="000000"/>
                <w:sz w:val="20"/>
                <w:szCs w:val="20"/>
              </w:rPr>
            </w:pPr>
            <w:r w:rsidRPr="004C6D79">
              <w:rPr>
                <w:rFonts w:asciiTheme="minorHAnsi" w:hAnsiTheme="minorHAnsi" w:cstheme="minorHAnsi"/>
                <w:color w:val="000000"/>
                <w:sz w:val="20"/>
                <w:szCs w:val="20"/>
              </w:rPr>
              <w:t>Web link to journal</w:t>
            </w:r>
            <w:r w:rsidR="0002544D">
              <w:rPr>
                <w:rFonts w:asciiTheme="minorHAnsi" w:hAnsiTheme="minorHAnsi" w:cstheme="minorHAnsi"/>
                <w:color w:val="000000"/>
                <w:sz w:val="20"/>
                <w:szCs w:val="20"/>
              </w:rPr>
              <w:t xml:space="preserve">/ </w:t>
            </w:r>
            <w:r w:rsidRPr="004C6D79">
              <w:rPr>
                <w:rFonts w:asciiTheme="minorHAnsi" w:hAnsiTheme="minorHAnsi" w:cstheme="minorHAnsi"/>
                <w:color w:val="000000"/>
                <w:sz w:val="20"/>
                <w:szCs w:val="20"/>
              </w:rPr>
              <w:t>book</w:t>
            </w:r>
            <w:r w:rsidR="0002544D">
              <w:rPr>
                <w:rFonts w:asciiTheme="minorHAnsi" w:hAnsiTheme="minorHAnsi" w:cstheme="minorHAnsi"/>
                <w:color w:val="000000"/>
                <w:sz w:val="20"/>
                <w:szCs w:val="20"/>
              </w:rPr>
              <w:t>/ book chapter/ thesis</w:t>
            </w:r>
            <w:r w:rsidR="00885674" w:rsidRPr="004C6D79">
              <w:rPr>
                <w:rFonts w:asciiTheme="minorHAnsi" w:hAnsiTheme="minorHAnsi" w:cstheme="minorHAnsi"/>
                <w:color w:val="000000"/>
                <w:sz w:val="20"/>
                <w:szCs w:val="20"/>
              </w:rPr>
              <w:t xml:space="preserve"> </w:t>
            </w:r>
            <w:r w:rsidR="002F1014">
              <w:rPr>
                <w:rFonts w:asciiTheme="minorHAnsi" w:hAnsiTheme="minorHAnsi" w:cstheme="minorHAnsi"/>
                <w:color w:val="000000"/>
                <w:sz w:val="20"/>
                <w:szCs w:val="20"/>
              </w:rPr>
              <w:t xml:space="preserve">(if </w:t>
            </w:r>
            <w:r w:rsidR="000148B3">
              <w:rPr>
                <w:rFonts w:asciiTheme="minorHAnsi" w:hAnsiTheme="minorHAnsi" w:cstheme="minorHAnsi"/>
                <w:color w:val="000000"/>
                <w:sz w:val="20"/>
                <w:szCs w:val="20"/>
              </w:rPr>
              <w:t>available</w:t>
            </w:r>
            <w:r w:rsidR="002F1014">
              <w:rPr>
                <w:rFonts w:asciiTheme="minorHAnsi" w:hAnsiTheme="minorHAnsi" w:cstheme="minorHAnsi"/>
                <w:color w:val="000000"/>
                <w:sz w:val="20"/>
                <w:szCs w:val="20"/>
              </w:rPr>
              <w:t>)</w:t>
            </w:r>
          </w:p>
        </w:tc>
        <w:tc>
          <w:tcPr>
            <w:tcW w:w="6804" w:type="dxa"/>
          </w:tcPr>
          <w:p w14:paraId="3D7B06A7" w14:textId="16A9238D" w:rsidR="00E87B4F" w:rsidRPr="004C6D79" w:rsidRDefault="00E87B4F" w:rsidP="00357DE9">
            <w:pPr>
              <w:rPr>
                <w:rFonts w:asciiTheme="minorHAnsi" w:hAnsiTheme="minorHAnsi" w:cstheme="minorHAnsi"/>
                <w:color w:val="000000"/>
                <w:sz w:val="20"/>
                <w:szCs w:val="20"/>
              </w:rPr>
            </w:pPr>
          </w:p>
        </w:tc>
      </w:tr>
      <w:tr w:rsidR="00885674" w:rsidRPr="00544F37" w14:paraId="47EC4B8B" w14:textId="77777777" w:rsidTr="00E43BF6">
        <w:tc>
          <w:tcPr>
            <w:tcW w:w="3539" w:type="dxa"/>
            <w:shd w:val="clear" w:color="auto" w:fill="auto"/>
          </w:tcPr>
          <w:p w14:paraId="79327215" w14:textId="06C343DA" w:rsidR="00885674" w:rsidRPr="004C6D79" w:rsidRDefault="00885674" w:rsidP="00F96915">
            <w:pPr>
              <w:rPr>
                <w:rFonts w:asciiTheme="minorHAnsi" w:hAnsiTheme="minorHAnsi" w:cstheme="minorHAnsi"/>
                <w:color w:val="000000"/>
                <w:sz w:val="20"/>
                <w:szCs w:val="20"/>
              </w:rPr>
            </w:pPr>
            <w:r w:rsidRPr="006A6823">
              <w:rPr>
                <w:rFonts w:asciiTheme="minorHAnsi" w:hAnsiTheme="minorHAnsi" w:cstheme="minorHAnsi"/>
                <w:color w:val="000000" w:themeColor="text1"/>
                <w:sz w:val="20"/>
                <w:szCs w:val="20"/>
              </w:rPr>
              <w:t>Additional reference</w:t>
            </w:r>
            <w:r w:rsidR="007F4CF8">
              <w:rPr>
                <w:rFonts w:asciiTheme="minorHAnsi" w:hAnsiTheme="minorHAnsi" w:cstheme="minorHAnsi"/>
                <w:color w:val="000000" w:themeColor="text1"/>
                <w:sz w:val="20"/>
                <w:szCs w:val="20"/>
              </w:rPr>
              <w:t xml:space="preserve"> </w:t>
            </w:r>
            <w:proofErr w:type="spellStart"/>
            <w:proofErr w:type="gramStart"/>
            <w:r w:rsidR="007F4CF8">
              <w:rPr>
                <w:rFonts w:asciiTheme="minorHAnsi" w:hAnsiTheme="minorHAnsi" w:cstheme="minorHAnsi"/>
                <w:color w:val="000000" w:themeColor="text1"/>
                <w:sz w:val="20"/>
                <w:szCs w:val="20"/>
              </w:rPr>
              <w:t>eg</w:t>
            </w:r>
            <w:proofErr w:type="spellEnd"/>
            <w:proofErr w:type="gramEnd"/>
            <w:r w:rsidR="007F4CF8">
              <w:rPr>
                <w:rFonts w:asciiTheme="minorHAnsi" w:hAnsiTheme="minorHAnsi" w:cstheme="minorHAnsi"/>
                <w:color w:val="000000" w:themeColor="text1"/>
                <w:sz w:val="20"/>
                <w:szCs w:val="20"/>
              </w:rPr>
              <w:t xml:space="preserve"> thesis</w:t>
            </w:r>
            <w:r w:rsidR="006A6823">
              <w:rPr>
                <w:rFonts w:asciiTheme="minorHAnsi" w:hAnsiTheme="minorHAnsi" w:cstheme="minorHAnsi"/>
                <w:color w:val="000000" w:themeColor="text1"/>
                <w:sz w:val="20"/>
                <w:szCs w:val="20"/>
              </w:rPr>
              <w:t xml:space="preserve"> </w:t>
            </w:r>
            <w:r w:rsidR="00B714F2" w:rsidRPr="006A6823">
              <w:rPr>
                <w:rFonts w:asciiTheme="minorHAnsi" w:hAnsiTheme="minorHAnsi" w:cstheme="minorHAnsi"/>
                <w:color w:val="000000" w:themeColor="text1"/>
                <w:sz w:val="20"/>
                <w:szCs w:val="20"/>
              </w:rPr>
              <w:t>(optional)</w:t>
            </w:r>
          </w:p>
        </w:tc>
        <w:tc>
          <w:tcPr>
            <w:tcW w:w="6804" w:type="dxa"/>
            <w:shd w:val="clear" w:color="auto" w:fill="auto"/>
          </w:tcPr>
          <w:p w14:paraId="1F4F7FF3" w14:textId="4FDD20FF" w:rsidR="00885674" w:rsidRPr="004C6D79" w:rsidRDefault="00885674" w:rsidP="00357DE9">
            <w:pPr>
              <w:ind w:right="172"/>
              <w:rPr>
                <w:rFonts w:asciiTheme="minorHAnsi" w:hAnsiTheme="minorHAnsi" w:cstheme="minorHAnsi"/>
                <w:sz w:val="20"/>
                <w:szCs w:val="20"/>
              </w:rPr>
            </w:pPr>
          </w:p>
        </w:tc>
      </w:tr>
      <w:tr w:rsidR="00885674" w14:paraId="3C687110" w14:textId="77777777" w:rsidTr="00E43BF6">
        <w:trPr>
          <w:trHeight w:val="343"/>
        </w:trPr>
        <w:tc>
          <w:tcPr>
            <w:tcW w:w="3539" w:type="dxa"/>
            <w:shd w:val="clear" w:color="auto" w:fill="auto"/>
          </w:tcPr>
          <w:p w14:paraId="074D47E6" w14:textId="0DEE9409" w:rsidR="00E87B4F" w:rsidRPr="004C6D79" w:rsidRDefault="00B714F2" w:rsidP="005A6DF6">
            <w:pPr>
              <w:spacing w:before="20"/>
              <w:rPr>
                <w:rFonts w:asciiTheme="minorHAnsi" w:hAnsiTheme="minorHAnsi" w:cstheme="minorHAnsi"/>
                <w:color w:val="000000"/>
                <w:sz w:val="20"/>
                <w:szCs w:val="20"/>
              </w:rPr>
            </w:pPr>
            <w:r w:rsidRPr="004C6D79">
              <w:rPr>
                <w:rFonts w:asciiTheme="minorHAnsi" w:hAnsiTheme="minorHAnsi" w:cstheme="minorHAnsi"/>
                <w:color w:val="000000"/>
                <w:sz w:val="20"/>
                <w:szCs w:val="20"/>
              </w:rPr>
              <w:t>Web link to additional reference</w:t>
            </w:r>
            <w:r w:rsidR="002F1014">
              <w:rPr>
                <w:rFonts w:asciiTheme="minorHAnsi" w:hAnsiTheme="minorHAnsi" w:cstheme="minorHAnsi"/>
                <w:color w:val="000000"/>
                <w:sz w:val="20"/>
                <w:szCs w:val="20"/>
              </w:rPr>
              <w:t xml:space="preserve"> (if </w:t>
            </w:r>
            <w:r w:rsidR="00E43BF6">
              <w:rPr>
                <w:rFonts w:asciiTheme="minorHAnsi" w:hAnsiTheme="minorHAnsi" w:cstheme="minorHAnsi"/>
                <w:color w:val="000000"/>
                <w:sz w:val="20"/>
                <w:szCs w:val="20"/>
              </w:rPr>
              <w:t>a response is provided in the row above</w:t>
            </w:r>
            <w:r w:rsidR="002F1014">
              <w:rPr>
                <w:rFonts w:asciiTheme="minorHAnsi" w:hAnsiTheme="minorHAnsi" w:cstheme="minorHAnsi"/>
                <w:color w:val="000000"/>
                <w:sz w:val="20"/>
                <w:szCs w:val="20"/>
              </w:rPr>
              <w:t>)</w:t>
            </w:r>
          </w:p>
        </w:tc>
        <w:tc>
          <w:tcPr>
            <w:tcW w:w="6804" w:type="dxa"/>
            <w:shd w:val="clear" w:color="auto" w:fill="auto"/>
          </w:tcPr>
          <w:p w14:paraId="3ACBEDA4" w14:textId="77777777" w:rsidR="00E87B4F" w:rsidRPr="004C6D79" w:rsidRDefault="00E87B4F" w:rsidP="00357DE9">
            <w:pPr>
              <w:rPr>
                <w:rFonts w:asciiTheme="minorHAnsi" w:hAnsiTheme="minorHAnsi" w:cstheme="minorHAnsi"/>
                <w:sz w:val="20"/>
                <w:szCs w:val="20"/>
              </w:rPr>
            </w:pPr>
          </w:p>
        </w:tc>
      </w:tr>
    </w:tbl>
    <w:p w14:paraId="0377E6FA" w14:textId="77777777" w:rsidR="00E87B4F" w:rsidRDefault="00E87B4F" w:rsidP="00E87B4F"/>
    <w:p w14:paraId="284F70BB" w14:textId="678B20C2" w:rsidR="00544F37" w:rsidRPr="0023213D" w:rsidRDefault="0023213D">
      <w:pPr>
        <w:rPr>
          <w:rFonts w:asciiTheme="minorHAnsi" w:hAnsiTheme="minorHAnsi" w:cstheme="minorHAnsi"/>
          <w:b/>
          <w:color w:val="0070C0"/>
          <w:sz w:val="28"/>
          <w:szCs w:val="28"/>
        </w:rPr>
      </w:pPr>
      <w:r>
        <w:rPr>
          <w:rFonts w:asciiTheme="minorHAnsi" w:hAnsiTheme="minorHAnsi" w:cstheme="minorHAnsi"/>
          <w:b/>
          <w:color w:val="0070C0"/>
          <w:sz w:val="28"/>
          <w:szCs w:val="28"/>
        </w:rPr>
        <w:t>E</w:t>
      </w:r>
      <w:r w:rsidR="00C009D5" w:rsidRPr="0023213D">
        <w:rPr>
          <w:rFonts w:asciiTheme="minorHAnsi" w:hAnsiTheme="minorHAnsi" w:cstheme="minorHAnsi"/>
          <w:b/>
          <w:color w:val="0070C0"/>
          <w:sz w:val="28"/>
          <w:szCs w:val="28"/>
        </w:rPr>
        <w:t>xample</w:t>
      </w:r>
      <w:r w:rsidR="00544F37" w:rsidRPr="0023213D">
        <w:rPr>
          <w:rFonts w:asciiTheme="minorHAnsi" w:hAnsiTheme="minorHAnsi" w:cstheme="minorHAnsi"/>
          <w:b/>
          <w:color w:val="0070C0"/>
          <w:sz w:val="28"/>
          <w:szCs w:val="28"/>
        </w:rPr>
        <w:t xml:space="preserve"> of a </w:t>
      </w:r>
      <w:r w:rsidR="002F2EB8">
        <w:rPr>
          <w:rFonts w:asciiTheme="minorHAnsi" w:hAnsiTheme="minorHAnsi" w:cstheme="minorHAnsi"/>
          <w:b/>
          <w:color w:val="0070C0"/>
          <w:sz w:val="28"/>
          <w:szCs w:val="28"/>
        </w:rPr>
        <w:t xml:space="preserve">completed </w:t>
      </w:r>
      <w:r w:rsidR="006E4568">
        <w:rPr>
          <w:rFonts w:asciiTheme="minorHAnsi" w:hAnsiTheme="minorHAnsi" w:cstheme="minorHAnsi"/>
          <w:b/>
          <w:color w:val="0070C0"/>
          <w:sz w:val="28"/>
          <w:szCs w:val="28"/>
        </w:rPr>
        <w:t>R</w:t>
      </w:r>
      <w:r w:rsidR="00544F37" w:rsidRPr="0023213D">
        <w:rPr>
          <w:rFonts w:asciiTheme="minorHAnsi" w:hAnsiTheme="minorHAnsi" w:cstheme="minorHAnsi"/>
          <w:b/>
          <w:color w:val="0070C0"/>
          <w:sz w:val="28"/>
          <w:szCs w:val="28"/>
        </w:rPr>
        <w:t xml:space="preserve">esearch </w:t>
      </w:r>
      <w:r w:rsidR="006E4568">
        <w:rPr>
          <w:rFonts w:asciiTheme="minorHAnsi" w:hAnsiTheme="minorHAnsi" w:cstheme="minorHAnsi"/>
          <w:b/>
          <w:color w:val="0070C0"/>
          <w:sz w:val="28"/>
          <w:szCs w:val="28"/>
        </w:rPr>
        <w:t>B</w:t>
      </w:r>
      <w:r w:rsidR="00544F37" w:rsidRPr="0023213D">
        <w:rPr>
          <w:rFonts w:asciiTheme="minorHAnsi" w:hAnsiTheme="minorHAnsi" w:cstheme="minorHAnsi"/>
          <w:b/>
          <w:color w:val="0070C0"/>
          <w:sz w:val="28"/>
          <w:szCs w:val="28"/>
        </w:rPr>
        <w:t xml:space="preserve">rief </w:t>
      </w:r>
      <w:r w:rsidR="00F723BB" w:rsidRPr="0023213D">
        <w:rPr>
          <w:rFonts w:asciiTheme="minorHAnsi" w:hAnsiTheme="minorHAnsi" w:cstheme="minorHAnsi"/>
          <w:b/>
          <w:color w:val="0070C0"/>
          <w:sz w:val="28"/>
          <w:szCs w:val="28"/>
        </w:rPr>
        <w:t xml:space="preserve">EOI </w:t>
      </w:r>
      <w:r w:rsidR="00544F37" w:rsidRPr="0023213D">
        <w:rPr>
          <w:rFonts w:asciiTheme="minorHAnsi" w:hAnsiTheme="minorHAnsi" w:cstheme="minorHAnsi"/>
          <w:b/>
          <w:color w:val="0070C0"/>
          <w:sz w:val="28"/>
          <w:szCs w:val="28"/>
        </w:rPr>
        <w:t>submission</w:t>
      </w:r>
    </w:p>
    <w:tbl>
      <w:tblPr>
        <w:tblStyle w:val="TableGrid"/>
        <w:tblW w:w="10343" w:type="dxa"/>
        <w:tblLook w:val="04A0" w:firstRow="1" w:lastRow="0" w:firstColumn="1" w:lastColumn="0" w:noHBand="0" w:noVBand="1"/>
      </w:tblPr>
      <w:tblGrid>
        <w:gridCol w:w="3539"/>
        <w:gridCol w:w="6804"/>
      </w:tblGrid>
      <w:tr w:rsidR="007D2C25" w:rsidRPr="00544F37" w14:paraId="4B5BE2D7" w14:textId="77777777" w:rsidTr="00E43BF6">
        <w:trPr>
          <w:trHeight w:val="121"/>
        </w:trPr>
        <w:tc>
          <w:tcPr>
            <w:tcW w:w="3539" w:type="dxa"/>
            <w:shd w:val="clear" w:color="auto" w:fill="D9E2F3" w:themeFill="accent1" w:themeFillTint="33"/>
          </w:tcPr>
          <w:p w14:paraId="4ADAF50A" w14:textId="32B36F1C" w:rsidR="007D2C25" w:rsidRPr="001021D0" w:rsidRDefault="007D2C25" w:rsidP="007D2C25">
            <w:pPr>
              <w:rPr>
                <w:rFonts w:asciiTheme="minorHAnsi" w:hAnsiTheme="minorHAnsi" w:cstheme="minorHAnsi"/>
                <w:color w:val="000000"/>
                <w:sz w:val="20"/>
                <w:szCs w:val="20"/>
              </w:rPr>
            </w:pPr>
            <w:r w:rsidRPr="004C6D79">
              <w:rPr>
                <w:rFonts w:asciiTheme="minorHAnsi" w:hAnsiTheme="minorHAnsi" w:cstheme="minorHAnsi"/>
                <w:b/>
                <w:color w:val="000000"/>
                <w:sz w:val="20"/>
                <w:szCs w:val="20"/>
              </w:rPr>
              <w:t xml:space="preserve">Research Brief </w:t>
            </w:r>
            <w:r>
              <w:rPr>
                <w:rFonts w:asciiTheme="minorHAnsi" w:hAnsiTheme="minorHAnsi" w:cstheme="minorHAnsi"/>
                <w:b/>
                <w:color w:val="000000"/>
                <w:sz w:val="20"/>
                <w:szCs w:val="20"/>
              </w:rPr>
              <w:t>C</w:t>
            </w:r>
            <w:r w:rsidRPr="00E071A7">
              <w:rPr>
                <w:rFonts w:asciiTheme="minorHAnsi" w:hAnsiTheme="minorHAnsi" w:cstheme="minorHAnsi"/>
                <w:b/>
                <w:color w:val="000000"/>
                <w:sz w:val="20"/>
                <w:szCs w:val="20"/>
              </w:rPr>
              <w:t>riteria</w:t>
            </w:r>
          </w:p>
        </w:tc>
        <w:tc>
          <w:tcPr>
            <w:tcW w:w="6804" w:type="dxa"/>
            <w:shd w:val="clear" w:color="auto" w:fill="D9E2F3" w:themeFill="accent1" w:themeFillTint="33"/>
          </w:tcPr>
          <w:p w14:paraId="4CF76EA1" w14:textId="7CC5D1BE" w:rsidR="007D2C25" w:rsidRPr="001021D0" w:rsidRDefault="007D2C25" w:rsidP="007D2C25">
            <w:pPr>
              <w:ind w:right="34"/>
              <w:rPr>
                <w:rFonts w:asciiTheme="minorHAnsi" w:hAnsiTheme="minorHAnsi" w:cstheme="minorHAnsi"/>
                <w:sz w:val="20"/>
                <w:szCs w:val="20"/>
              </w:rPr>
            </w:pPr>
            <w:r w:rsidRPr="004C6D79">
              <w:rPr>
                <w:rFonts w:asciiTheme="minorHAnsi" w:hAnsiTheme="minorHAnsi" w:cstheme="minorHAnsi"/>
                <w:b/>
                <w:color w:val="000000"/>
                <w:sz w:val="20"/>
                <w:szCs w:val="20"/>
              </w:rPr>
              <w:t xml:space="preserve">Research </w:t>
            </w:r>
            <w:r>
              <w:rPr>
                <w:rFonts w:asciiTheme="minorHAnsi" w:hAnsiTheme="minorHAnsi" w:cstheme="minorHAnsi"/>
                <w:b/>
                <w:color w:val="000000"/>
                <w:sz w:val="20"/>
                <w:szCs w:val="20"/>
              </w:rPr>
              <w:t>B</w:t>
            </w:r>
            <w:r w:rsidRPr="004C6D79">
              <w:rPr>
                <w:rFonts w:asciiTheme="minorHAnsi" w:hAnsiTheme="minorHAnsi" w:cstheme="minorHAnsi"/>
                <w:b/>
                <w:color w:val="000000"/>
                <w:sz w:val="20"/>
                <w:szCs w:val="20"/>
              </w:rPr>
              <w:t xml:space="preserve">rief of Drama Education </w:t>
            </w:r>
            <w:r>
              <w:rPr>
                <w:rFonts w:asciiTheme="minorHAnsi" w:hAnsiTheme="minorHAnsi" w:cstheme="minorHAnsi"/>
                <w:b/>
                <w:color w:val="000000"/>
                <w:sz w:val="20"/>
                <w:szCs w:val="20"/>
              </w:rPr>
              <w:t>R</w:t>
            </w:r>
            <w:r w:rsidRPr="004C6D79">
              <w:rPr>
                <w:rFonts w:asciiTheme="minorHAnsi" w:hAnsiTheme="minorHAnsi" w:cstheme="minorHAnsi"/>
                <w:b/>
                <w:color w:val="000000"/>
                <w:sz w:val="20"/>
                <w:szCs w:val="20"/>
              </w:rPr>
              <w:t xml:space="preserve">esearch </w:t>
            </w:r>
            <w:r>
              <w:rPr>
                <w:rFonts w:asciiTheme="minorHAnsi" w:hAnsiTheme="minorHAnsi" w:cstheme="minorHAnsi"/>
                <w:b/>
                <w:color w:val="000000"/>
                <w:sz w:val="20"/>
                <w:szCs w:val="20"/>
              </w:rPr>
              <w:t>and Fi</w:t>
            </w:r>
            <w:r w:rsidRPr="004C6D79">
              <w:rPr>
                <w:rFonts w:asciiTheme="minorHAnsi" w:hAnsiTheme="minorHAnsi" w:cstheme="minorHAnsi"/>
                <w:b/>
                <w:color w:val="000000"/>
                <w:sz w:val="20"/>
                <w:szCs w:val="20"/>
              </w:rPr>
              <w:t>ndings</w:t>
            </w:r>
          </w:p>
        </w:tc>
      </w:tr>
      <w:tr w:rsidR="007D2C25" w:rsidRPr="00885674" w14:paraId="5925581B" w14:textId="08D71E78" w:rsidTr="00E43BF6">
        <w:tc>
          <w:tcPr>
            <w:tcW w:w="3539" w:type="dxa"/>
          </w:tcPr>
          <w:p w14:paraId="15397AB6" w14:textId="0B4DDA7C" w:rsidR="007D2C25" w:rsidRPr="004C6D79" w:rsidRDefault="007D2C25" w:rsidP="007D2C25">
            <w:pPr>
              <w:rPr>
                <w:rFonts w:asciiTheme="minorHAnsi" w:hAnsiTheme="minorHAnsi" w:cstheme="minorHAnsi"/>
                <w:color w:val="000000"/>
                <w:sz w:val="20"/>
                <w:szCs w:val="20"/>
              </w:rPr>
            </w:pPr>
            <w:r w:rsidRPr="004C6D79">
              <w:rPr>
                <w:rFonts w:asciiTheme="minorHAnsi" w:hAnsiTheme="minorHAnsi" w:cstheme="minorHAnsi"/>
                <w:color w:val="000000"/>
                <w:sz w:val="20"/>
                <w:szCs w:val="20"/>
              </w:rPr>
              <w:t>Title of completed research project</w:t>
            </w:r>
          </w:p>
        </w:tc>
        <w:tc>
          <w:tcPr>
            <w:tcW w:w="6804" w:type="dxa"/>
          </w:tcPr>
          <w:p w14:paraId="3FB894C5" w14:textId="341765E4" w:rsidR="007D2C25" w:rsidRPr="00CF058A" w:rsidRDefault="007D2C25" w:rsidP="007D2C25">
            <w:pPr>
              <w:ind w:right="34"/>
              <w:rPr>
                <w:rFonts w:asciiTheme="minorHAnsi" w:hAnsiTheme="minorHAnsi" w:cstheme="minorHAnsi"/>
                <w:i/>
                <w:color w:val="000000"/>
                <w:sz w:val="20"/>
                <w:szCs w:val="20"/>
              </w:rPr>
            </w:pPr>
            <w:r w:rsidRPr="00CF058A">
              <w:rPr>
                <w:rFonts w:asciiTheme="minorHAnsi" w:hAnsiTheme="minorHAnsi" w:cstheme="minorHAnsi"/>
                <w:i/>
                <w:sz w:val="20"/>
                <w:szCs w:val="20"/>
              </w:rPr>
              <w:t>Encountering Diversity: Drama for preparing inclusive-minded teachers</w:t>
            </w:r>
          </w:p>
        </w:tc>
      </w:tr>
      <w:tr w:rsidR="006164E7" w:rsidRPr="00885674" w14:paraId="6790C74D" w14:textId="77777777" w:rsidTr="00E43BF6">
        <w:tc>
          <w:tcPr>
            <w:tcW w:w="3539" w:type="dxa"/>
          </w:tcPr>
          <w:p w14:paraId="784915F4" w14:textId="540B4C25" w:rsidR="006164E7" w:rsidRPr="004C6D79" w:rsidRDefault="006164E7" w:rsidP="006164E7">
            <w:pPr>
              <w:rPr>
                <w:rFonts w:asciiTheme="minorHAnsi" w:hAnsiTheme="minorHAnsi" w:cstheme="minorHAnsi"/>
                <w:color w:val="000000"/>
                <w:sz w:val="20"/>
                <w:szCs w:val="20"/>
              </w:rPr>
            </w:pPr>
            <w:r w:rsidRPr="004C6D79">
              <w:rPr>
                <w:rFonts w:asciiTheme="minorHAnsi" w:hAnsiTheme="minorHAnsi" w:cstheme="minorHAnsi"/>
                <w:color w:val="000000"/>
                <w:sz w:val="20"/>
                <w:szCs w:val="20"/>
              </w:rPr>
              <w:t>Web link to research project</w:t>
            </w:r>
            <w:r w:rsidR="00226F7F">
              <w:rPr>
                <w:rFonts w:asciiTheme="minorHAnsi" w:hAnsiTheme="minorHAnsi" w:cstheme="minorHAnsi"/>
                <w:color w:val="000000"/>
                <w:sz w:val="20"/>
                <w:szCs w:val="20"/>
              </w:rPr>
              <w:t>/report</w:t>
            </w:r>
          </w:p>
        </w:tc>
        <w:tc>
          <w:tcPr>
            <w:tcW w:w="6804" w:type="dxa"/>
          </w:tcPr>
          <w:p w14:paraId="26DC2C00" w14:textId="770949CB" w:rsidR="006164E7" w:rsidRPr="00CF058A" w:rsidRDefault="0021590D" w:rsidP="006164E7">
            <w:pPr>
              <w:ind w:right="34"/>
              <w:rPr>
                <w:rFonts w:asciiTheme="minorHAnsi" w:hAnsiTheme="minorHAnsi" w:cstheme="minorHAnsi"/>
                <w:i/>
                <w:sz w:val="20"/>
                <w:szCs w:val="20"/>
              </w:rPr>
            </w:pPr>
            <w:hyperlink r:id="rId9" w:history="1">
              <w:r w:rsidR="006164E7" w:rsidRPr="004C6D79">
                <w:rPr>
                  <w:rStyle w:val="Hyperlink"/>
                  <w:rFonts w:asciiTheme="minorHAnsi" w:hAnsiTheme="minorHAnsi" w:cstheme="minorHAnsi"/>
                  <w:sz w:val="20"/>
                  <w:szCs w:val="20"/>
                </w:rPr>
                <w:t>https://www.smh.com.au/education/a-lesson-in-inclusion-delivered-to-trainee-teachers-by-those-who-know-20150810-givkuz.html</w:t>
              </w:r>
            </w:hyperlink>
          </w:p>
        </w:tc>
      </w:tr>
      <w:tr w:rsidR="00AD150D" w:rsidRPr="00885674" w14:paraId="52BBE4E7" w14:textId="77777777" w:rsidTr="00E43BF6">
        <w:tc>
          <w:tcPr>
            <w:tcW w:w="3539" w:type="dxa"/>
          </w:tcPr>
          <w:p w14:paraId="647ADAE9" w14:textId="5073E46E" w:rsidR="00AD150D" w:rsidRPr="004C6D79" w:rsidRDefault="00AD150D" w:rsidP="00AD150D">
            <w:pPr>
              <w:rPr>
                <w:rFonts w:asciiTheme="minorHAnsi" w:hAnsiTheme="minorHAnsi" w:cstheme="minorHAnsi"/>
                <w:color w:val="000000"/>
                <w:sz w:val="20"/>
                <w:szCs w:val="20"/>
              </w:rPr>
            </w:pPr>
            <w:r>
              <w:rPr>
                <w:rFonts w:asciiTheme="minorHAnsi" w:hAnsiTheme="minorHAnsi" w:cstheme="minorHAnsi"/>
                <w:color w:val="000000"/>
                <w:sz w:val="20"/>
                <w:szCs w:val="20"/>
              </w:rPr>
              <w:t>Project a</w:t>
            </w:r>
            <w:r w:rsidRPr="004C6D79">
              <w:rPr>
                <w:rFonts w:asciiTheme="minorHAnsi" w:hAnsiTheme="minorHAnsi" w:cstheme="minorHAnsi"/>
                <w:color w:val="000000"/>
                <w:sz w:val="20"/>
                <w:szCs w:val="20"/>
              </w:rPr>
              <w:t>uthor</w:t>
            </w:r>
            <w:r w:rsidR="000148B3">
              <w:rPr>
                <w:rFonts w:asciiTheme="minorHAnsi" w:hAnsiTheme="minorHAnsi" w:cstheme="minorHAnsi"/>
                <w:color w:val="000000"/>
                <w:sz w:val="20"/>
                <w:szCs w:val="20"/>
              </w:rPr>
              <w:t>(s)/co-researcher(s)</w:t>
            </w:r>
            <w:r w:rsidR="002F1014">
              <w:rPr>
                <w:rFonts w:asciiTheme="minorHAnsi" w:hAnsiTheme="minorHAnsi" w:cstheme="minorHAnsi"/>
                <w:color w:val="000000"/>
                <w:sz w:val="20"/>
                <w:szCs w:val="20"/>
              </w:rPr>
              <w:t xml:space="preserve"> name</w:t>
            </w:r>
            <w:r w:rsidR="000148B3">
              <w:rPr>
                <w:rFonts w:asciiTheme="minorHAnsi" w:hAnsiTheme="minorHAnsi" w:cstheme="minorHAnsi"/>
                <w:color w:val="000000"/>
                <w:sz w:val="20"/>
                <w:szCs w:val="20"/>
              </w:rPr>
              <w:t>(s)</w:t>
            </w:r>
          </w:p>
        </w:tc>
        <w:tc>
          <w:tcPr>
            <w:tcW w:w="6804" w:type="dxa"/>
          </w:tcPr>
          <w:p w14:paraId="1093D0A0" w14:textId="78193E28" w:rsidR="000148B3" w:rsidRDefault="000148B3" w:rsidP="000148B3">
            <w:pPr>
              <w:rPr>
                <w:rFonts w:asciiTheme="minorHAnsi" w:hAnsiTheme="minorHAnsi" w:cstheme="minorHAnsi"/>
                <w:color w:val="000000"/>
                <w:sz w:val="20"/>
                <w:szCs w:val="20"/>
              </w:rPr>
            </w:pPr>
            <w:r>
              <w:rPr>
                <w:rFonts w:asciiTheme="minorHAnsi" w:hAnsiTheme="minorHAnsi" w:cstheme="minorHAnsi"/>
                <w:color w:val="000000"/>
                <w:sz w:val="20"/>
                <w:szCs w:val="20"/>
              </w:rPr>
              <w:t xml:space="preserve">Dr </w:t>
            </w:r>
            <w:r w:rsidR="00AD150D" w:rsidRPr="004C6D79">
              <w:rPr>
                <w:rFonts w:asciiTheme="minorHAnsi" w:hAnsiTheme="minorHAnsi" w:cstheme="minorHAnsi"/>
                <w:color w:val="000000"/>
                <w:sz w:val="20"/>
                <w:szCs w:val="20"/>
              </w:rPr>
              <w:t>Jo Raphael</w:t>
            </w:r>
            <w:r>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A/Prof Joanne O’Mara, Prof Julianne Moss, Dr Ben Whitburn, Dr Kate Anderson, Dr Edwin </w:t>
            </w:r>
            <w:proofErr w:type="spellStart"/>
            <w:r>
              <w:rPr>
                <w:rFonts w:asciiTheme="minorHAnsi" w:hAnsiTheme="minorHAnsi" w:cstheme="minorHAnsi"/>
                <w:color w:val="000000"/>
                <w:sz w:val="20"/>
                <w:szCs w:val="20"/>
              </w:rPr>
              <w:t>Creely</w:t>
            </w:r>
            <w:proofErr w:type="spellEnd"/>
            <w:r>
              <w:rPr>
                <w:rFonts w:asciiTheme="minorHAnsi" w:hAnsiTheme="minorHAnsi" w:cstheme="minorHAnsi"/>
                <w:color w:val="000000"/>
                <w:sz w:val="20"/>
                <w:szCs w:val="20"/>
              </w:rPr>
              <w:t xml:space="preserve"> and Fusion Theatre actors – Alex </w:t>
            </w:r>
            <w:proofErr w:type="spellStart"/>
            <w:r>
              <w:rPr>
                <w:rFonts w:asciiTheme="minorHAnsi" w:hAnsiTheme="minorHAnsi" w:cstheme="minorHAnsi"/>
                <w:color w:val="000000"/>
                <w:sz w:val="20"/>
                <w:szCs w:val="20"/>
              </w:rPr>
              <w:t>Litsoudis</w:t>
            </w:r>
            <w:proofErr w:type="spellEnd"/>
            <w:r>
              <w:rPr>
                <w:rFonts w:asciiTheme="minorHAnsi" w:hAnsiTheme="minorHAnsi" w:cstheme="minorHAnsi"/>
                <w:color w:val="000000"/>
                <w:sz w:val="20"/>
                <w:szCs w:val="20"/>
              </w:rPr>
              <w:t xml:space="preserve">, Andy McKinnon, Andrew Robbins, Vicki Robbins, Katrina </w:t>
            </w:r>
            <w:proofErr w:type="spellStart"/>
            <w:r>
              <w:rPr>
                <w:rFonts w:asciiTheme="minorHAnsi" w:hAnsiTheme="minorHAnsi" w:cstheme="minorHAnsi"/>
                <w:color w:val="000000"/>
                <w:sz w:val="20"/>
                <w:szCs w:val="20"/>
              </w:rPr>
              <w:t>Welsby</w:t>
            </w:r>
            <w:proofErr w:type="spellEnd"/>
            <w:r w:rsidRPr="005006EF">
              <w:rPr>
                <w:rFonts w:ascii="Calibri" w:hAnsi="Calibri" w:cs="Calibri"/>
                <w:color w:val="000000"/>
                <w:sz w:val="20"/>
                <w:szCs w:val="20"/>
              </w:rPr>
              <w:t>.</w:t>
            </w:r>
          </w:p>
          <w:p w14:paraId="582D08EA" w14:textId="11B73C68" w:rsidR="00AD150D" w:rsidRPr="004C6D79" w:rsidRDefault="00AD150D" w:rsidP="00AD150D">
            <w:pPr>
              <w:ind w:right="34"/>
              <w:rPr>
                <w:rFonts w:asciiTheme="minorHAnsi" w:hAnsiTheme="minorHAnsi" w:cstheme="minorHAnsi"/>
                <w:sz w:val="20"/>
                <w:szCs w:val="20"/>
              </w:rPr>
            </w:pPr>
          </w:p>
        </w:tc>
      </w:tr>
      <w:tr w:rsidR="00AD150D" w:rsidRPr="00885674" w14:paraId="74D88059" w14:textId="77777777" w:rsidTr="00E43BF6">
        <w:tc>
          <w:tcPr>
            <w:tcW w:w="3539" w:type="dxa"/>
          </w:tcPr>
          <w:p w14:paraId="404462B5" w14:textId="4F43B7F6" w:rsidR="00AD150D" w:rsidRPr="004C6D79" w:rsidRDefault="00AD150D" w:rsidP="00AD150D">
            <w:pPr>
              <w:rPr>
                <w:rFonts w:asciiTheme="minorHAnsi" w:hAnsiTheme="minorHAnsi" w:cstheme="minorHAnsi"/>
                <w:color w:val="000000"/>
                <w:sz w:val="20"/>
                <w:szCs w:val="20"/>
              </w:rPr>
            </w:pPr>
            <w:r w:rsidRPr="004C6D79">
              <w:rPr>
                <w:rFonts w:asciiTheme="minorHAnsi" w:hAnsiTheme="minorHAnsi" w:cstheme="minorHAnsi"/>
                <w:color w:val="000000"/>
                <w:sz w:val="20"/>
                <w:szCs w:val="20"/>
              </w:rPr>
              <w:t>Author’s</w:t>
            </w:r>
            <w:r w:rsidR="006A084D">
              <w:rPr>
                <w:rFonts w:asciiTheme="minorHAnsi" w:hAnsiTheme="minorHAnsi" w:cstheme="minorHAnsi"/>
                <w:color w:val="000000"/>
                <w:sz w:val="20"/>
                <w:szCs w:val="20"/>
              </w:rPr>
              <w:t xml:space="preserve"> </w:t>
            </w:r>
            <w:r w:rsidRPr="004C6D79">
              <w:rPr>
                <w:rFonts w:asciiTheme="minorHAnsi" w:hAnsiTheme="minorHAnsi" w:cstheme="minorHAnsi"/>
                <w:color w:val="000000"/>
                <w:sz w:val="20"/>
                <w:szCs w:val="20"/>
              </w:rPr>
              <w:t>institution(s)/</w:t>
            </w:r>
            <w:r>
              <w:rPr>
                <w:rFonts w:asciiTheme="minorHAnsi" w:hAnsiTheme="minorHAnsi" w:cstheme="minorHAnsi"/>
                <w:color w:val="000000"/>
                <w:sz w:val="20"/>
                <w:szCs w:val="20"/>
              </w:rPr>
              <w:t xml:space="preserve"> </w:t>
            </w:r>
            <w:r w:rsidRPr="004C6D79">
              <w:rPr>
                <w:rFonts w:asciiTheme="minorHAnsi" w:hAnsiTheme="minorHAnsi" w:cstheme="minorHAnsi"/>
                <w:color w:val="000000"/>
                <w:sz w:val="20"/>
                <w:szCs w:val="20"/>
              </w:rPr>
              <w:t>organisation(s)</w:t>
            </w:r>
          </w:p>
        </w:tc>
        <w:tc>
          <w:tcPr>
            <w:tcW w:w="6804" w:type="dxa"/>
          </w:tcPr>
          <w:p w14:paraId="1A8B80CA" w14:textId="1D965657" w:rsidR="00AD150D" w:rsidRPr="004C6D79" w:rsidRDefault="000148B3" w:rsidP="000148B3">
            <w:pPr>
              <w:rPr>
                <w:rFonts w:asciiTheme="minorHAnsi" w:hAnsiTheme="minorHAnsi" w:cstheme="minorHAnsi"/>
                <w:sz w:val="20"/>
                <w:szCs w:val="20"/>
              </w:rPr>
            </w:pPr>
            <w:r>
              <w:rPr>
                <w:rFonts w:asciiTheme="minorHAnsi" w:hAnsiTheme="minorHAnsi" w:cstheme="minorHAnsi"/>
                <w:color w:val="000000"/>
                <w:sz w:val="20"/>
                <w:szCs w:val="20"/>
              </w:rPr>
              <w:t xml:space="preserve">Deakin </w:t>
            </w:r>
            <w:r w:rsidRPr="00F11E20">
              <w:rPr>
                <w:rFonts w:asciiTheme="minorHAnsi" w:hAnsiTheme="minorHAnsi" w:cstheme="minorHAnsi"/>
                <w:color w:val="000000"/>
                <w:sz w:val="20"/>
                <w:szCs w:val="20"/>
              </w:rPr>
              <w:t>University</w:t>
            </w:r>
            <w:r>
              <w:rPr>
                <w:rFonts w:asciiTheme="minorHAnsi" w:hAnsiTheme="minorHAnsi" w:cstheme="minorHAnsi"/>
                <w:color w:val="000000"/>
                <w:sz w:val="20"/>
                <w:szCs w:val="20"/>
              </w:rPr>
              <w:t xml:space="preserve">; </w:t>
            </w:r>
            <w:r w:rsidRPr="004C6D79">
              <w:rPr>
                <w:rFonts w:asciiTheme="minorHAnsi" w:hAnsiTheme="minorHAnsi" w:cstheme="minorHAnsi"/>
                <w:sz w:val="20"/>
                <w:szCs w:val="20"/>
              </w:rPr>
              <w:t>Fusion Theatre, Melbourne; Ruckus Ensemble, Sydney</w:t>
            </w:r>
            <w:r>
              <w:rPr>
                <w:rFonts w:asciiTheme="minorHAnsi" w:hAnsiTheme="minorHAnsi" w:cstheme="minorHAnsi"/>
                <w:sz w:val="20"/>
                <w:szCs w:val="20"/>
              </w:rPr>
              <w:t>; Monash University</w:t>
            </w:r>
          </w:p>
        </w:tc>
      </w:tr>
      <w:tr w:rsidR="00E97723" w:rsidRPr="00885674" w14:paraId="35EA7183" w14:textId="77777777" w:rsidTr="00E43BF6">
        <w:tc>
          <w:tcPr>
            <w:tcW w:w="3539" w:type="dxa"/>
          </w:tcPr>
          <w:p w14:paraId="1249FE54" w14:textId="5895FDC3" w:rsidR="00E97723" w:rsidRPr="004C6D79" w:rsidRDefault="00E97723" w:rsidP="00203B47">
            <w:pPr>
              <w:rPr>
                <w:rFonts w:asciiTheme="minorHAnsi" w:hAnsiTheme="minorHAnsi" w:cstheme="minorHAnsi"/>
                <w:color w:val="000000"/>
                <w:sz w:val="20"/>
                <w:szCs w:val="20"/>
              </w:rPr>
            </w:pPr>
            <w:r w:rsidRPr="004C6D79">
              <w:rPr>
                <w:rFonts w:asciiTheme="minorHAnsi" w:hAnsiTheme="minorHAnsi" w:cstheme="minorHAnsi"/>
                <w:color w:val="000000"/>
                <w:sz w:val="20"/>
                <w:szCs w:val="20"/>
              </w:rPr>
              <w:t>Photographic image</w:t>
            </w:r>
            <w:r>
              <w:rPr>
                <w:rFonts w:asciiTheme="minorHAnsi" w:hAnsiTheme="minorHAnsi" w:cstheme="minorHAnsi"/>
                <w:color w:val="000000"/>
                <w:sz w:val="20"/>
                <w:szCs w:val="20"/>
              </w:rPr>
              <w:t>(s)</w:t>
            </w:r>
            <w:r w:rsidRPr="004C6D79">
              <w:rPr>
                <w:rFonts w:asciiTheme="minorHAnsi" w:hAnsiTheme="minorHAnsi" w:cstheme="minorHAnsi"/>
                <w:color w:val="FF0000"/>
                <w:sz w:val="20"/>
                <w:szCs w:val="20"/>
              </w:rPr>
              <w:t xml:space="preserve"> </w:t>
            </w:r>
            <w:r w:rsidR="00993AE9" w:rsidRPr="00F75023">
              <w:rPr>
                <w:rFonts w:asciiTheme="minorHAnsi" w:hAnsiTheme="minorHAnsi" w:cstheme="minorHAnsi"/>
                <w:color w:val="000000" w:themeColor="text1"/>
                <w:sz w:val="20"/>
                <w:szCs w:val="20"/>
              </w:rPr>
              <w:t xml:space="preserve">attached </w:t>
            </w:r>
            <w:r w:rsidRPr="004C6D79">
              <w:rPr>
                <w:rFonts w:asciiTheme="minorHAnsi" w:hAnsiTheme="minorHAnsi" w:cstheme="minorHAnsi"/>
                <w:color w:val="000000"/>
                <w:sz w:val="20"/>
                <w:szCs w:val="20"/>
              </w:rPr>
              <w:t xml:space="preserve">of the </w:t>
            </w:r>
            <w:r w:rsidR="00873E85">
              <w:rPr>
                <w:rFonts w:asciiTheme="minorHAnsi" w:hAnsiTheme="minorHAnsi" w:cstheme="minorHAnsi"/>
                <w:color w:val="000000"/>
                <w:sz w:val="20"/>
                <w:szCs w:val="20"/>
              </w:rPr>
              <w:t>author(s)</w:t>
            </w:r>
          </w:p>
        </w:tc>
        <w:tc>
          <w:tcPr>
            <w:tcW w:w="6804" w:type="dxa"/>
          </w:tcPr>
          <w:p w14:paraId="3BAEA486" w14:textId="53B61E4C" w:rsidR="00E97723" w:rsidRPr="004C6D79" w:rsidRDefault="00C11900" w:rsidP="00203B47">
            <w:pPr>
              <w:ind w:right="34"/>
              <w:rPr>
                <w:rFonts w:asciiTheme="minorHAnsi" w:hAnsiTheme="minorHAnsi" w:cstheme="minorHAnsi"/>
                <w:color w:val="000000"/>
                <w:sz w:val="20"/>
                <w:szCs w:val="20"/>
              </w:rPr>
            </w:pPr>
            <w:r>
              <w:rPr>
                <w:rFonts w:asciiTheme="minorHAnsi" w:hAnsiTheme="minorHAnsi" w:cstheme="minorHAnsi"/>
                <w:color w:val="000000"/>
                <w:sz w:val="20"/>
                <w:szCs w:val="20"/>
              </w:rPr>
              <w:t>Yes, attached</w:t>
            </w:r>
          </w:p>
        </w:tc>
      </w:tr>
      <w:tr w:rsidR="00203B47" w:rsidRPr="00885674" w14:paraId="502C3898" w14:textId="77777777" w:rsidTr="00E43BF6">
        <w:tc>
          <w:tcPr>
            <w:tcW w:w="3539" w:type="dxa"/>
          </w:tcPr>
          <w:p w14:paraId="75B56C70" w14:textId="02C74AC3" w:rsidR="00E01808" w:rsidRPr="004C6D79" w:rsidRDefault="00203B47" w:rsidP="00203B47">
            <w:pPr>
              <w:rPr>
                <w:rFonts w:asciiTheme="minorHAnsi" w:hAnsiTheme="minorHAnsi" w:cstheme="minorHAnsi"/>
                <w:color w:val="000000"/>
                <w:sz w:val="20"/>
                <w:szCs w:val="20"/>
              </w:rPr>
            </w:pPr>
            <w:r w:rsidRPr="004C6D79">
              <w:rPr>
                <w:rFonts w:asciiTheme="minorHAnsi" w:hAnsiTheme="minorHAnsi" w:cstheme="minorHAnsi"/>
                <w:color w:val="000000"/>
                <w:sz w:val="20"/>
                <w:szCs w:val="20"/>
              </w:rPr>
              <w:t>Photographic image</w:t>
            </w:r>
            <w:r w:rsidR="00873E85">
              <w:rPr>
                <w:rFonts w:asciiTheme="minorHAnsi" w:hAnsiTheme="minorHAnsi" w:cstheme="minorHAnsi"/>
                <w:color w:val="000000"/>
                <w:sz w:val="20"/>
                <w:szCs w:val="20"/>
              </w:rPr>
              <w:t xml:space="preserve"> </w:t>
            </w:r>
            <w:r w:rsidR="00873E85" w:rsidRPr="004C6D79">
              <w:rPr>
                <w:rFonts w:asciiTheme="minorHAnsi" w:hAnsiTheme="minorHAnsi" w:cstheme="minorHAnsi"/>
                <w:color w:val="000000"/>
                <w:sz w:val="20"/>
                <w:szCs w:val="20"/>
              </w:rPr>
              <w:t>attached</w:t>
            </w:r>
            <w:r w:rsidR="00E97723">
              <w:rPr>
                <w:rFonts w:asciiTheme="minorHAnsi" w:hAnsiTheme="minorHAnsi" w:cstheme="minorHAnsi"/>
                <w:color w:val="000000"/>
                <w:sz w:val="20"/>
                <w:szCs w:val="20"/>
              </w:rPr>
              <w:t xml:space="preserve"> </w:t>
            </w:r>
            <w:r w:rsidRPr="004C6D79">
              <w:rPr>
                <w:rFonts w:asciiTheme="minorHAnsi" w:hAnsiTheme="minorHAnsi" w:cstheme="minorHAnsi"/>
                <w:color w:val="000000"/>
                <w:sz w:val="20"/>
                <w:szCs w:val="20"/>
              </w:rPr>
              <w:t>of the research project</w:t>
            </w:r>
            <w:r w:rsidR="00E01808">
              <w:rPr>
                <w:rFonts w:asciiTheme="minorHAnsi" w:hAnsiTheme="minorHAnsi" w:cstheme="minorHAnsi"/>
                <w:color w:val="000000"/>
                <w:sz w:val="20"/>
                <w:szCs w:val="20"/>
              </w:rPr>
              <w:t xml:space="preserve"> </w:t>
            </w:r>
            <w:r w:rsidR="00E01808">
              <w:rPr>
                <w:rFonts w:ascii="Calibri" w:hAnsi="Calibri" w:cs="Calibri"/>
                <w:color w:val="000000"/>
                <w:sz w:val="20"/>
                <w:szCs w:val="20"/>
              </w:rPr>
              <w:t>if</w:t>
            </w:r>
            <w:r w:rsidR="00E01808" w:rsidRPr="00A33278">
              <w:rPr>
                <w:rFonts w:ascii="Calibri" w:hAnsi="Calibri" w:cs="Calibri"/>
                <w:color w:val="000000"/>
                <w:sz w:val="20"/>
                <w:szCs w:val="20"/>
              </w:rPr>
              <w:t xml:space="preserve"> appropriate consents have been </w:t>
            </w:r>
            <w:r w:rsidR="00E01808">
              <w:rPr>
                <w:rFonts w:ascii="Calibri" w:hAnsi="Calibri" w:cs="Calibri"/>
                <w:color w:val="000000"/>
                <w:sz w:val="20"/>
                <w:szCs w:val="20"/>
              </w:rPr>
              <w:t>received</w:t>
            </w:r>
            <w:r w:rsidR="00E01808" w:rsidRPr="00A33278">
              <w:rPr>
                <w:rFonts w:ascii="Calibri" w:hAnsi="Calibri" w:cs="Calibri"/>
                <w:color w:val="000000"/>
                <w:sz w:val="20"/>
                <w:szCs w:val="20"/>
              </w:rPr>
              <w:t>.</w:t>
            </w:r>
            <w:r w:rsidR="00E01808">
              <w:rPr>
                <w:color w:val="000000"/>
                <w:sz w:val="20"/>
                <w:szCs w:val="20"/>
              </w:rPr>
              <w:t xml:space="preserve"> </w:t>
            </w:r>
            <w:r w:rsidR="00E01808" w:rsidRPr="004C6D79">
              <w:rPr>
                <w:rFonts w:asciiTheme="minorHAnsi" w:hAnsiTheme="minorHAnsi" w:cstheme="minorHAnsi"/>
                <w:color w:val="000000"/>
                <w:sz w:val="20"/>
                <w:szCs w:val="20"/>
              </w:rPr>
              <w:t>(optional)</w:t>
            </w:r>
            <w:r w:rsidR="00E01808">
              <w:rPr>
                <w:rFonts w:asciiTheme="minorHAnsi" w:hAnsiTheme="minorHAnsi" w:cstheme="minorHAnsi"/>
                <w:color w:val="000000"/>
                <w:sz w:val="20"/>
                <w:szCs w:val="20"/>
              </w:rPr>
              <w:t xml:space="preserve"> (attach)</w:t>
            </w:r>
          </w:p>
        </w:tc>
        <w:tc>
          <w:tcPr>
            <w:tcW w:w="6804" w:type="dxa"/>
          </w:tcPr>
          <w:p w14:paraId="4C0E003E" w14:textId="53C0B263" w:rsidR="00203B47" w:rsidRPr="004C6D79" w:rsidRDefault="00203B47" w:rsidP="00203B47">
            <w:pPr>
              <w:ind w:right="34"/>
              <w:rPr>
                <w:rFonts w:asciiTheme="minorHAnsi" w:hAnsiTheme="minorHAnsi" w:cstheme="minorHAnsi"/>
                <w:color w:val="000000"/>
                <w:sz w:val="20"/>
                <w:szCs w:val="20"/>
              </w:rPr>
            </w:pPr>
            <w:r w:rsidRPr="004C6D79">
              <w:rPr>
                <w:rFonts w:asciiTheme="minorHAnsi" w:hAnsiTheme="minorHAnsi" w:cstheme="minorHAnsi"/>
                <w:color w:val="000000"/>
                <w:sz w:val="20"/>
                <w:szCs w:val="20"/>
              </w:rPr>
              <w:t>Yes</w:t>
            </w:r>
            <w:r w:rsidR="007F4CF8">
              <w:rPr>
                <w:rFonts w:asciiTheme="minorHAnsi" w:hAnsiTheme="minorHAnsi" w:cstheme="minorHAnsi"/>
                <w:color w:val="000000"/>
                <w:sz w:val="20"/>
                <w:szCs w:val="20"/>
              </w:rPr>
              <w:t>,</w:t>
            </w:r>
            <w:r w:rsidRPr="004C6D79">
              <w:rPr>
                <w:rFonts w:asciiTheme="minorHAnsi" w:hAnsiTheme="minorHAnsi" w:cstheme="minorHAnsi"/>
                <w:color w:val="000000"/>
                <w:sz w:val="20"/>
                <w:szCs w:val="20"/>
              </w:rPr>
              <w:t xml:space="preserve"> attached</w:t>
            </w:r>
          </w:p>
        </w:tc>
      </w:tr>
      <w:tr w:rsidR="00C87282" w:rsidRPr="00885674" w14:paraId="09118448" w14:textId="77777777" w:rsidTr="00E43BF6">
        <w:tc>
          <w:tcPr>
            <w:tcW w:w="3539" w:type="dxa"/>
          </w:tcPr>
          <w:p w14:paraId="113D6A4E" w14:textId="4675A422" w:rsidR="00C87282" w:rsidRDefault="00C87282" w:rsidP="00C87282">
            <w:pPr>
              <w:rPr>
                <w:rFonts w:asciiTheme="minorHAnsi" w:hAnsiTheme="minorHAnsi" w:cstheme="minorHAnsi"/>
                <w:color w:val="000000"/>
                <w:sz w:val="20"/>
                <w:szCs w:val="20"/>
              </w:rPr>
            </w:pPr>
            <w:r w:rsidRPr="004C6D79">
              <w:rPr>
                <w:rFonts w:asciiTheme="minorHAnsi" w:hAnsiTheme="minorHAnsi" w:cstheme="minorHAnsi"/>
                <w:color w:val="000000"/>
                <w:sz w:val="20"/>
                <w:szCs w:val="20"/>
              </w:rPr>
              <w:t xml:space="preserve">Description of the research project </w:t>
            </w:r>
            <w:r w:rsidR="000148B3">
              <w:rPr>
                <w:rFonts w:asciiTheme="minorHAnsi" w:hAnsiTheme="minorHAnsi" w:cstheme="minorHAnsi"/>
                <w:color w:val="000000"/>
                <w:sz w:val="20"/>
                <w:szCs w:val="20"/>
              </w:rPr>
              <w:t>(</w:t>
            </w:r>
            <w:r w:rsidR="004B6C2F">
              <w:rPr>
                <w:rFonts w:asciiTheme="minorHAnsi" w:hAnsiTheme="minorHAnsi" w:cstheme="minorHAnsi"/>
                <w:color w:val="000000"/>
                <w:sz w:val="20"/>
                <w:szCs w:val="20"/>
              </w:rPr>
              <w:t>7</w:t>
            </w:r>
            <w:r w:rsidRPr="004C6D79">
              <w:rPr>
                <w:rFonts w:asciiTheme="minorHAnsi" w:hAnsiTheme="minorHAnsi" w:cstheme="minorHAnsi"/>
                <w:color w:val="000000"/>
                <w:sz w:val="20"/>
                <w:szCs w:val="20"/>
              </w:rPr>
              <w:t>0-90 words</w:t>
            </w:r>
            <w:r w:rsidR="000148B3">
              <w:rPr>
                <w:rFonts w:asciiTheme="minorHAnsi" w:hAnsiTheme="minorHAnsi" w:cstheme="minorHAnsi"/>
                <w:color w:val="000000"/>
                <w:sz w:val="20"/>
                <w:szCs w:val="20"/>
              </w:rPr>
              <w:t>)</w:t>
            </w:r>
          </w:p>
        </w:tc>
        <w:tc>
          <w:tcPr>
            <w:tcW w:w="6804" w:type="dxa"/>
          </w:tcPr>
          <w:p w14:paraId="7C23EB94" w14:textId="515684CE" w:rsidR="00C87282" w:rsidRPr="004C6D79" w:rsidRDefault="00C87282" w:rsidP="00C87282">
            <w:pPr>
              <w:ind w:right="34"/>
              <w:rPr>
                <w:rFonts w:asciiTheme="minorHAnsi" w:hAnsiTheme="minorHAnsi" w:cstheme="minorHAnsi"/>
                <w:color w:val="000000"/>
                <w:sz w:val="20"/>
                <w:szCs w:val="20"/>
                <w:shd w:val="clear" w:color="auto" w:fill="FFFFFF"/>
              </w:rPr>
            </w:pPr>
            <w:r w:rsidRPr="004C6D79">
              <w:rPr>
                <w:rFonts w:asciiTheme="minorHAnsi" w:hAnsiTheme="minorHAnsi" w:cstheme="minorHAnsi"/>
                <w:sz w:val="20"/>
                <w:szCs w:val="20"/>
              </w:rPr>
              <w:t xml:space="preserve">As we work towards a fully inclusive society, it is time people with disability are placed at the centre of professional practice knowledge and the teaching and learning process. In this research project tertiary students attend interactive workshops led by people with disability, about educational inclusion. Using applied drama and theatre methods, the actors with disability from inclusive </w:t>
            </w:r>
            <w:r w:rsidRPr="004C6D79">
              <w:rPr>
                <w:rFonts w:asciiTheme="minorHAnsi" w:hAnsiTheme="minorHAnsi" w:cstheme="minorHAnsi"/>
                <w:sz w:val="20"/>
                <w:szCs w:val="20"/>
              </w:rPr>
              <w:lastRenderedPageBreak/>
              <w:t>theatre companies, and the participating pre-service teachers work with the researchers to investigate the drama workshop process for inclusion outcomes, including shifts in inclusive mindedness.</w:t>
            </w:r>
          </w:p>
        </w:tc>
      </w:tr>
      <w:tr w:rsidR="00AE1C57" w:rsidRPr="00885674" w14:paraId="3AA97BB3" w14:textId="77777777" w:rsidTr="00E43BF6">
        <w:tc>
          <w:tcPr>
            <w:tcW w:w="3539" w:type="dxa"/>
          </w:tcPr>
          <w:p w14:paraId="29BD1A75" w14:textId="281212DC" w:rsidR="00AE1C57" w:rsidRDefault="00AE1C57" w:rsidP="007D2C25">
            <w:pPr>
              <w:rPr>
                <w:rFonts w:asciiTheme="minorHAnsi" w:hAnsiTheme="minorHAnsi" w:cstheme="minorHAnsi"/>
                <w:color w:val="000000"/>
                <w:sz w:val="20"/>
                <w:szCs w:val="20"/>
              </w:rPr>
            </w:pPr>
            <w:r w:rsidRPr="006B1D1C">
              <w:rPr>
                <w:rFonts w:asciiTheme="minorHAnsi" w:hAnsiTheme="minorHAnsi" w:cstheme="minorHAnsi"/>
                <w:color w:val="000000" w:themeColor="text1"/>
                <w:sz w:val="20"/>
                <w:szCs w:val="20"/>
              </w:rPr>
              <w:lastRenderedPageBreak/>
              <w:t>Description of two key research findings</w:t>
            </w:r>
            <w:r w:rsidR="00DA18E8" w:rsidRPr="006B1D1C">
              <w:rPr>
                <w:rFonts w:asciiTheme="minorHAnsi" w:hAnsiTheme="minorHAnsi" w:cstheme="minorHAnsi"/>
                <w:color w:val="000000" w:themeColor="text1"/>
                <w:sz w:val="20"/>
                <w:szCs w:val="20"/>
              </w:rPr>
              <w:t xml:space="preserve"> (</w:t>
            </w:r>
            <w:r w:rsidR="004F18C0" w:rsidRPr="006B1D1C">
              <w:rPr>
                <w:rFonts w:asciiTheme="minorHAnsi" w:hAnsiTheme="minorHAnsi" w:cstheme="minorHAnsi"/>
                <w:color w:val="000000" w:themeColor="text1"/>
                <w:sz w:val="20"/>
                <w:szCs w:val="20"/>
              </w:rPr>
              <w:t>30-</w:t>
            </w:r>
            <w:r w:rsidR="00B716BE">
              <w:rPr>
                <w:rFonts w:asciiTheme="minorHAnsi" w:hAnsiTheme="minorHAnsi" w:cstheme="minorHAnsi"/>
                <w:color w:val="000000" w:themeColor="text1"/>
                <w:sz w:val="20"/>
                <w:szCs w:val="20"/>
              </w:rPr>
              <w:t>6</w:t>
            </w:r>
            <w:r w:rsidR="004F18C0" w:rsidRPr="006B1D1C">
              <w:rPr>
                <w:rFonts w:asciiTheme="minorHAnsi" w:hAnsiTheme="minorHAnsi" w:cstheme="minorHAnsi"/>
                <w:color w:val="000000" w:themeColor="text1"/>
                <w:sz w:val="20"/>
                <w:szCs w:val="20"/>
              </w:rPr>
              <w:t>0 words)</w:t>
            </w:r>
          </w:p>
        </w:tc>
        <w:tc>
          <w:tcPr>
            <w:tcW w:w="6804" w:type="dxa"/>
          </w:tcPr>
          <w:p w14:paraId="4F064B17" w14:textId="28CD5011" w:rsidR="006B1D1C" w:rsidRPr="006B1D1C" w:rsidRDefault="006B1D1C" w:rsidP="006B1D1C">
            <w:pPr>
              <w:rPr>
                <w:rFonts w:ascii="Calibri" w:hAnsi="Calibri" w:cs="Calibri"/>
                <w:color w:val="000000"/>
                <w:sz w:val="20"/>
                <w:szCs w:val="20"/>
              </w:rPr>
            </w:pPr>
            <w:r w:rsidRPr="006B1D1C">
              <w:rPr>
                <w:rFonts w:ascii="Calibri" w:hAnsi="Calibri" w:cs="Calibri"/>
                <w:color w:val="000000"/>
                <w:sz w:val="20"/>
                <w:szCs w:val="20"/>
              </w:rPr>
              <w:t>Drawing upon drama as a method for critical inquiry in the professional development of teachers,</w:t>
            </w:r>
            <w:r w:rsidR="00EB7D9D">
              <w:rPr>
                <w:rFonts w:ascii="Calibri" w:hAnsi="Calibri" w:cs="Calibri"/>
                <w:color w:val="000000"/>
                <w:sz w:val="20"/>
                <w:szCs w:val="20"/>
              </w:rPr>
              <w:t xml:space="preserve"> </w:t>
            </w:r>
            <w:r w:rsidRPr="006B1D1C">
              <w:rPr>
                <w:rFonts w:ascii="Calibri" w:hAnsi="Calibri" w:cs="Calibri"/>
                <w:color w:val="000000"/>
                <w:sz w:val="20"/>
                <w:szCs w:val="20"/>
              </w:rPr>
              <w:t xml:space="preserve">actors with disability can present and encourage interrogation of narratives that raise critical questions about the power </w:t>
            </w:r>
            <w:r w:rsidR="00EB7D9D">
              <w:rPr>
                <w:rFonts w:ascii="Calibri" w:hAnsi="Calibri" w:cs="Calibri"/>
                <w:color w:val="000000"/>
                <w:sz w:val="20"/>
                <w:szCs w:val="20"/>
              </w:rPr>
              <w:t xml:space="preserve">of </w:t>
            </w:r>
            <w:r w:rsidRPr="006B1D1C">
              <w:rPr>
                <w:rFonts w:ascii="Calibri" w:hAnsi="Calibri" w:cs="Calibri"/>
                <w:color w:val="000000"/>
                <w:sz w:val="20"/>
                <w:szCs w:val="20"/>
              </w:rPr>
              <w:t>relationships in schooling.</w:t>
            </w:r>
          </w:p>
          <w:p w14:paraId="56ACB506" w14:textId="3330845F" w:rsidR="00AE1C57" w:rsidRPr="006B1D1C" w:rsidRDefault="006B1D1C" w:rsidP="006B1D1C">
            <w:pPr>
              <w:rPr>
                <w:rFonts w:ascii="Calibri" w:hAnsi="Calibri" w:cs="Calibri"/>
                <w:color w:val="000000"/>
                <w:sz w:val="20"/>
                <w:szCs w:val="20"/>
              </w:rPr>
            </w:pPr>
            <w:r w:rsidRPr="006B1D1C">
              <w:rPr>
                <w:rFonts w:ascii="Calibri" w:hAnsi="Calibri" w:cs="Calibri"/>
                <w:color w:val="000000"/>
                <w:sz w:val="20"/>
                <w:szCs w:val="20"/>
              </w:rPr>
              <w:t>A drama-based workshop co-facilitated by actors with disability can develop pre-service teachers’ dispositions towards a more inclusive stance through shifts in inclusive mindedness.</w:t>
            </w:r>
          </w:p>
        </w:tc>
      </w:tr>
      <w:tr w:rsidR="00C84381" w:rsidRPr="00885674" w14:paraId="0A80C904" w14:textId="77777777" w:rsidTr="00E43BF6">
        <w:tc>
          <w:tcPr>
            <w:tcW w:w="3539" w:type="dxa"/>
          </w:tcPr>
          <w:p w14:paraId="061E986C" w14:textId="75266873" w:rsidR="00C84381" w:rsidRPr="004C6D79" w:rsidRDefault="006A6823" w:rsidP="00C84381">
            <w:pPr>
              <w:rPr>
                <w:rFonts w:asciiTheme="minorHAnsi" w:hAnsiTheme="minorHAnsi" w:cstheme="minorHAnsi"/>
                <w:color w:val="000000"/>
                <w:sz w:val="20"/>
                <w:szCs w:val="20"/>
              </w:rPr>
            </w:pPr>
            <w:r>
              <w:rPr>
                <w:rFonts w:asciiTheme="minorHAnsi" w:hAnsiTheme="minorHAnsi" w:cstheme="minorHAnsi"/>
                <w:color w:val="000000"/>
                <w:sz w:val="20"/>
                <w:szCs w:val="20"/>
              </w:rPr>
              <w:t>K</w:t>
            </w:r>
            <w:r w:rsidR="00C84381" w:rsidRPr="004C6D79">
              <w:rPr>
                <w:rFonts w:asciiTheme="minorHAnsi" w:hAnsiTheme="minorHAnsi" w:cstheme="minorHAnsi"/>
                <w:color w:val="000000"/>
                <w:sz w:val="20"/>
                <w:szCs w:val="20"/>
              </w:rPr>
              <w:t>eywords (3-5 words)</w:t>
            </w:r>
          </w:p>
        </w:tc>
        <w:tc>
          <w:tcPr>
            <w:tcW w:w="6804" w:type="dxa"/>
          </w:tcPr>
          <w:p w14:paraId="5ECA1B28" w14:textId="4EBB1227" w:rsidR="00C84381" w:rsidRPr="004C6D79" w:rsidRDefault="00C84381" w:rsidP="00C84381">
            <w:pPr>
              <w:ind w:right="34"/>
              <w:rPr>
                <w:rFonts w:asciiTheme="minorHAnsi" w:hAnsiTheme="minorHAnsi" w:cstheme="minorHAnsi"/>
                <w:color w:val="000000"/>
                <w:sz w:val="20"/>
                <w:szCs w:val="20"/>
                <w:shd w:val="clear" w:color="auto" w:fill="FFFFFF"/>
              </w:rPr>
            </w:pPr>
            <w:r w:rsidRPr="004C6D79">
              <w:rPr>
                <w:rFonts w:asciiTheme="minorHAnsi" w:hAnsiTheme="minorHAnsi" w:cstheme="minorHAnsi"/>
                <w:color w:val="000000"/>
                <w:sz w:val="20"/>
                <w:szCs w:val="20"/>
              </w:rPr>
              <w:t>Applied drama; applied theatre; inclusive education; disability; pre-service teacher education</w:t>
            </w:r>
            <w:r w:rsidR="00A274BD">
              <w:rPr>
                <w:rFonts w:asciiTheme="minorHAnsi" w:hAnsiTheme="minorHAnsi" w:cstheme="minorHAnsi"/>
                <w:color w:val="000000"/>
                <w:sz w:val="20"/>
                <w:szCs w:val="20"/>
              </w:rPr>
              <w:t xml:space="preserve">; </w:t>
            </w:r>
            <w:r w:rsidR="00A274BD">
              <w:rPr>
                <w:rFonts w:asciiTheme="minorHAnsi" w:hAnsiTheme="minorHAnsi" w:cstheme="minorHAnsi"/>
                <w:color w:val="000000"/>
                <w:sz w:val="20"/>
                <w:szCs w:val="20"/>
              </w:rPr>
              <w:t>Heathcote’s Mantle of the Expert</w:t>
            </w:r>
          </w:p>
        </w:tc>
      </w:tr>
      <w:tr w:rsidR="007D2C25" w:rsidRPr="00885674" w14:paraId="2A2CF94C" w14:textId="77777777" w:rsidTr="00E43BF6">
        <w:tc>
          <w:tcPr>
            <w:tcW w:w="3539" w:type="dxa"/>
          </w:tcPr>
          <w:p w14:paraId="647E1307" w14:textId="78CBE408" w:rsidR="007D2C25" w:rsidRPr="004C6D79" w:rsidRDefault="000148B3" w:rsidP="007D2C25">
            <w:pPr>
              <w:rPr>
                <w:rFonts w:asciiTheme="minorHAnsi" w:hAnsiTheme="minorHAnsi" w:cstheme="minorHAnsi"/>
                <w:color w:val="000000"/>
                <w:sz w:val="20"/>
                <w:szCs w:val="20"/>
              </w:rPr>
            </w:pPr>
            <w:r>
              <w:rPr>
                <w:rFonts w:asciiTheme="minorHAnsi" w:hAnsiTheme="minorHAnsi" w:cstheme="minorHAnsi"/>
                <w:color w:val="000000"/>
                <w:sz w:val="20"/>
                <w:szCs w:val="20"/>
              </w:rPr>
              <w:t>P</w:t>
            </w:r>
            <w:r w:rsidR="00F13854">
              <w:rPr>
                <w:rFonts w:asciiTheme="minorHAnsi" w:hAnsiTheme="minorHAnsi" w:cstheme="minorHAnsi"/>
                <w:color w:val="000000"/>
                <w:sz w:val="20"/>
                <w:szCs w:val="20"/>
              </w:rPr>
              <w:t>ublication</w:t>
            </w:r>
            <w:r>
              <w:rPr>
                <w:rFonts w:asciiTheme="minorHAnsi" w:hAnsiTheme="minorHAnsi" w:cstheme="minorHAnsi"/>
                <w:color w:val="000000"/>
                <w:sz w:val="20"/>
                <w:szCs w:val="20"/>
              </w:rPr>
              <w:t xml:space="preserve"> </w:t>
            </w:r>
            <w:r w:rsidR="007E57B9">
              <w:rPr>
                <w:rFonts w:asciiTheme="minorHAnsi" w:hAnsiTheme="minorHAnsi" w:cstheme="minorHAnsi"/>
                <w:color w:val="000000"/>
                <w:sz w:val="20"/>
                <w:szCs w:val="20"/>
              </w:rPr>
              <w:t>(1)</w:t>
            </w:r>
            <w:r w:rsidR="00F13854">
              <w:rPr>
                <w:rFonts w:asciiTheme="minorHAnsi" w:hAnsiTheme="minorHAnsi" w:cstheme="minorHAnsi"/>
                <w:color w:val="000000"/>
                <w:sz w:val="20"/>
                <w:szCs w:val="20"/>
              </w:rPr>
              <w:t xml:space="preserve">: </w:t>
            </w:r>
            <w:r w:rsidR="007D2C25" w:rsidRPr="004C6D79">
              <w:rPr>
                <w:rFonts w:asciiTheme="minorHAnsi" w:hAnsiTheme="minorHAnsi" w:cstheme="minorHAnsi"/>
                <w:color w:val="000000"/>
                <w:sz w:val="20"/>
                <w:szCs w:val="20"/>
              </w:rPr>
              <w:t xml:space="preserve">Journal </w:t>
            </w:r>
          </w:p>
        </w:tc>
        <w:tc>
          <w:tcPr>
            <w:tcW w:w="6804" w:type="dxa"/>
          </w:tcPr>
          <w:p w14:paraId="53ACE07D" w14:textId="48963BEC" w:rsidR="007D2C25" w:rsidRPr="004C6D79" w:rsidRDefault="007D2C25" w:rsidP="007D2C25">
            <w:pPr>
              <w:ind w:right="34"/>
              <w:rPr>
                <w:rFonts w:asciiTheme="minorHAnsi" w:eastAsiaTheme="minorHAnsi" w:hAnsiTheme="minorHAnsi" w:cstheme="minorHAnsi"/>
                <w:sz w:val="20"/>
                <w:szCs w:val="20"/>
                <w:lang w:val="en-GB"/>
              </w:rPr>
            </w:pPr>
            <w:r w:rsidRPr="004C6D79">
              <w:rPr>
                <w:rFonts w:asciiTheme="minorHAnsi" w:hAnsiTheme="minorHAnsi" w:cstheme="minorHAnsi"/>
                <w:color w:val="000000"/>
                <w:sz w:val="20"/>
                <w:szCs w:val="20"/>
                <w:shd w:val="clear" w:color="auto" w:fill="FFFFFF"/>
              </w:rPr>
              <w:t>Drama Research: International journal of drama research</w:t>
            </w:r>
          </w:p>
        </w:tc>
      </w:tr>
      <w:tr w:rsidR="001F24F1" w:rsidRPr="00885674" w14:paraId="5E3D0212" w14:textId="77777777" w:rsidTr="00E43BF6">
        <w:tc>
          <w:tcPr>
            <w:tcW w:w="3539" w:type="dxa"/>
          </w:tcPr>
          <w:p w14:paraId="186E9BB5" w14:textId="0A703140" w:rsidR="001F24F1" w:rsidRPr="004C6D79" w:rsidRDefault="00A274BD" w:rsidP="001F24F1">
            <w:pPr>
              <w:rPr>
                <w:rFonts w:asciiTheme="minorHAnsi" w:hAnsiTheme="minorHAnsi" w:cstheme="minorHAnsi"/>
                <w:color w:val="000000"/>
                <w:sz w:val="20"/>
                <w:szCs w:val="20"/>
              </w:rPr>
            </w:pPr>
            <w:r>
              <w:rPr>
                <w:rFonts w:asciiTheme="minorHAnsi" w:hAnsiTheme="minorHAnsi" w:cstheme="minorHAnsi"/>
                <w:color w:val="000000"/>
                <w:sz w:val="20"/>
                <w:szCs w:val="20"/>
              </w:rPr>
              <w:t xml:space="preserve">Publication (1): </w:t>
            </w:r>
            <w:r w:rsidRPr="004C6D79">
              <w:rPr>
                <w:rFonts w:asciiTheme="minorHAnsi" w:hAnsiTheme="minorHAnsi" w:cstheme="minorHAnsi"/>
                <w:color w:val="000000"/>
                <w:sz w:val="20"/>
                <w:szCs w:val="20"/>
              </w:rPr>
              <w:t>Journal</w:t>
            </w:r>
          </w:p>
        </w:tc>
        <w:tc>
          <w:tcPr>
            <w:tcW w:w="6804" w:type="dxa"/>
          </w:tcPr>
          <w:p w14:paraId="665822D4" w14:textId="50E04808" w:rsidR="001F24F1" w:rsidRPr="0002544D" w:rsidRDefault="00A274BD" w:rsidP="001F24F1">
            <w:pPr>
              <w:ind w:right="34"/>
              <w:rPr>
                <w:rFonts w:asciiTheme="minorHAnsi" w:hAnsiTheme="minorHAnsi" w:cstheme="minorHAnsi"/>
                <w:i/>
                <w:sz w:val="20"/>
                <w:szCs w:val="20"/>
              </w:rPr>
            </w:pPr>
            <w:r>
              <w:rPr>
                <w:rFonts w:asciiTheme="minorHAnsi" w:hAnsiTheme="minorHAnsi" w:cstheme="minorHAnsi"/>
                <w:color w:val="000000"/>
                <w:sz w:val="20"/>
                <w:szCs w:val="20"/>
              </w:rPr>
              <w:t xml:space="preserve">Raphael, Jo., </w:t>
            </w:r>
            <w:proofErr w:type="spellStart"/>
            <w:r w:rsidRPr="00A5782E">
              <w:rPr>
                <w:rFonts w:asciiTheme="minorHAnsi" w:hAnsiTheme="minorHAnsi" w:cstheme="minorHAnsi"/>
                <w:color w:val="000000"/>
                <w:sz w:val="20"/>
                <w:szCs w:val="20"/>
              </w:rPr>
              <w:t>Creely</w:t>
            </w:r>
            <w:proofErr w:type="spellEnd"/>
            <w:r w:rsidRPr="00A5782E">
              <w:rPr>
                <w:rFonts w:asciiTheme="minorHAnsi" w:hAnsiTheme="minorHAnsi" w:cstheme="minorHAnsi"/>
                <w:color w:val="000000"/>
                <w:sz w:val="20"/>
                <w:szCs w:val="20"/>
              </w:rPr>
              <w:t xml:space="preserve"> Edwin &amp; Moss</w:t>
            </w:r>
            <w:r>
              <w:rPr>
                <w:rFonts w:asciiTheme="minorHAnsi" w:hAnsiTheme="minorHAnsi" w:cstheme="minorHAnsi"/>
                <w:color w:val="000000"/>
                <w:sz w:val="20"/>
                <w:szCs w:val="20"/>
              </w:rPr>
              <w:t xml:space="preserve"> </w:t>
            </w:r>
            <w:r w:rsidRPr="00A5782E">
              <w:rPr>
                <w:rFonts w:asciiTheme="minorHAnsi" w:hAnsiTheme="minorHAnsi" w:cstheme="minorHAnsi"/>
                <w:color w:val="000000"/>
                <w:sz w:val="20"/>
                <w:szCs w:val="20"/>
              </w:rPr>
              <w:t>Julianne (2019)</w:t>
            </w:r>
            <w:r>
              <w:rPr>
                <w:rFonts w:asciiTheme="minorHAnsi" w:hAnsiTheme="minorHAnsi" w:cstheme="minorHAnsi"/>
                <w:color w:val="000000"/>
                <w:sz w:val="20"/>
                <w:szCs w:val="20"/>
              </w:rPr>
              <w:t xml:space="preserve"> </w:t>
            </w:r>
            <w:r w:rsidRPr="007F1318">
              <w:rPr>
                <w:rFonts w:asciiTheme="minorHAnsi" w:hAnsiTheme="minorHAnsi" w:cstheme="minorHAnsi"/>
                <w:i/>
                <w:color w:val="000000"/>
                <w:sz w:val="20"/>
                <w:szCs w:val="20"/>
              </w:rPr>
              <w:t>Developing a drama-based inclusive education workshop about disability for pre-service teachers: a narrative inquiry after Scheler and Levinas</w:t>
            </w:r>
            <w:r w:rsidRPr="00A5782E">
              <w:rPr>
                <w:rFonts w:asciiTheme="minorHAnsi" w:hAnsiTheme="minorHAnsi" w:cstheme="minorHAnsi"/>
                <w:color w:val="000000"/>
                <w:sz w:val="20"/>
                <w:szCs w:val="20"/>
              </w:rPr>
              <w:t>,</w:t>
            </w:r>
            <w:r>
              <w:rPr>
                <w:rFonts w:asciiTheme="minorHAnsi" w:hAnsiTheme="minorHAnsi" w:cstheme="minorHAnsi"/>
                <w:color w:val="000000"/>
                <w:sz w:val="20"/>
                <w:szCs w:val="20"/>
              </w:rPr>
              <w:t xml:space="preserve"> </w:t>
            </w:r>
            <w:r w:rsidRPr="00A5782E">
              <w:rPr>
                <w:rFonts w:asciiTheme="minorHAnsi" w:hAnsiTheme="minorHAnsi" w:cstheme="minorHAnsi"/>
                <w:color w:val="000000"/>
                <w:sz w:val="20"/>
                <w:szCs w:val="20"/>
              </w:rPr>
              <w:t>Educational Review</w:t>
            </w:r>
          </w:p>
        </w:tc>
      </w:tr>
      <w:tr w:rsidR="007D2C25" w:rsidRPr="00885674" w14:paraId="3DA15323" w14:textId="77777777" w:rsidTr="00E43BF6">
        <w:tc>
          <w:tcPr>
            <w:tcW w:w="3539" w:type="dxa"/>
          </w:tcPr>
          <w:p w14:paraId="51F9B575" w14:textId="4E69E16E" w:rsidR="007D2C25" w:rsidRPr="004C6D79" w:rsidRDefault="007D2C25" w:rsidP="007D2C25">
            <w:pPr>
              <w:rPr>
                <w:rFonts w:asciiTheme="minorHAnsi" w:hAnsiTheme="minorHAnsi" w:cstheme="minorHAnsi"/>
                <w:color w:val="000000"/>
                <w:sz w:val="20"/>
                <w:szCs w:val="20"/>
              </w:rPr>
            </w:pPr>
            <w:r w:rsidRPr="004C6D79">
              <w:rPr>
                <w:rFonts w:asciiTheme="minorHAnsi" w:hAnsiTheme="minorHAnsi" w:cstheme="minorHAnsi"/>
                <w:color w:val="000000"/>
                <w:sz w:val="20"/>
                <w:szCs w:val="20"/>
              </w:rPr>
              <w:t>Web link to journal article</w:t>
            </w:r>
          </w:p>
        </w:tc>
        <w:tc>
          <w:tcPr>
            <w:tcW w:w="6804" w:type="dxa"/>
          </w:tcPr>
          <w:p w14:paraId="73B33912" w14:textId="6CD0868B" w:rsidR="007D2C25" w:rsidRPr="004C6D79" w:rsidRDefault="00A274BD" w:rsidP="007D2C25">
            <w:pPr>
              <w:ind w:right="34"/>
              <w:rPr>
                <w:rFonts w:asciiTheme="minorHAnsi" w:hAnsiTheme="minorHAnsi" w:cstheme="minorHAnsi"/>
                <w:color w:val="000000"/>
                <w:sz w:val="20"/>
                <w:szCs w:val="20"/>
              </w:rPr>
            </w:pPr>
            <w:r w:rsidRPr="00A5782E">
              <w:rPr>
                <w:rFonts w:asciiTheme="minorHAnsi" w:hAnsiTheme="minorHAnsi" w:cstheme="minorHAnsi"/>
                <w:color w:val="000000"/>
                <w:sz w:val="20"/>
                <w:szCs w:val="20"/>
              </w:rPr>
              <w:t>DOI: </w:t>
            </w:r>
            <w:hyperlink r:id="rId10" w:history="1">
              <w:r w:rsidRPr="00A5782E">
                <w:rPr>
                  <w:rStyle w:val="Hyperlink"/>
                  <w:rFonts w:asciiTheme="minorHAnsi" w:hAnsiTheme="minorHAnsi" w:cstheme="minorHAnsi"/>
                  <w:sz w:val="20"/>
                  <w:szCs w:val="20"/>
                </w:rPr>
                <w:t>10.1080/00131911.2019.1695105</w:t>
              </w:r>
            </w:hyperlink>
          </w:p>
        </w:tc>
      </w:tr>
      <w:tr w:rsidR="001F24F1" w:rsidRPr="00885674" w14:paraId="2892C083" w14:textId="77777777" w:rsidTr="00E43BF6">
        <w:tc>
          <w:tcPr>
            <w:tcW w:w="3539" w:type="dxa"/>
          </w:tcPr>
          <w:p w14:paraId="7F1E446B" w14:textId="6E971171" w:rsidR="001F24F1" w:rsidRPr="004C6D79" w:rsidRDefault="00A274BD" w:rsidP="001F24F1">
            <w:pPr>
              <w:rPr>
                <w:rFonts w:asciiTheme="minorHAnsi" w:hAnsiTheme="minorHAnsi" w:cstheme="minorHAnsi"/>
                <w:color w:val="000000"/>
                <w:sz w:val="20"/>
                <w:szCs w:val="20"/>
              </w:rPr>
            </w:pPr>
            <w:r>
              <w:rPr>
                <w:rFonts w:asciiTheme="minorHAnsi" w:hAnsiTheme="minorHAnsi" w:cstheme="minorHAnsi"/>
                <w:color w:val="000000"/>
                <w:sz w:val="20"/>
                <w:szCs w:val="20"/>
              </w:rPr>
              <w:t xml:space="preserve">Publication </w:t>
            </w:r>
            <w:r w:rsidRPr="004C6D79">
              <w:rPr>
                <w:rFonts w:asciiTheme="minorHAnsi" w:hAnsiTheme="minorHAnsi" w:cstheme="minorHAnsi"/>
                <w:color w:val="000000"/>
                <w:sz w:val="20"/>
                <w:szCs w:val="20"/>
              </w:rPr>
              <w:t>(2)</w:t>
            </w:r>
          </w:p>
        </w:tc>
        <w:tc>
          <w:tcPr>
            <w:tcW w:w="6804" w:type="dxa"/>
          </w:tcPr>
          <w:p w14:paraId="4733C82A" w14:textId="348BB833" w:rsidR="001F24F1" w:rsidRPr="00A274BD" w:rsidRDefault="00A274BD" w:rsidP="00A274BD">
            <w:pPr>
              <w:ind w:right="172"/>
              <w:rPr>
                <w:rFonts w:asciiTheme="minorHAnsi" w:hAnsiTheme="minorHAnsi" w:cstheme="minorHAnsi"/>
                <w:color w:val="000000"/>
                <w:sz w:val="20"/>
                <w:szCs w:val="20"/>
              </w:rPr>
            </w:pPr>
            <w:r>
              <w:rPr>
                <w:rFonts w:asciiTheme="minorHAnsi" w:hAnsiTheme="minorHAnsi" w:cstheme="minorHAnsi"/>
                <w:color w:val="000000"/>
                <w:sz w:val="20"/>
                <w:szCs w:val="20"/>
              </w:rPr>
              <w:t xml:space="preserve">Raphael Jo, O’Mara Joanne, Whitburn Ben, </w:t>
            </w:r>
            <w:proofErr w:type="spellStart"/>
            <w:r>
              <w:rPr>
                <w:rFonts w:asciiTheme="minorHAnsi" w:hAnsiTheme="minorHAnsi" w:cstheme="minorHAnsi"/>
                <w:color w:val="000000"/>
                <w:sz w:val="20"/>
                <w:szCs w:val="20"/>
              </w:rPr>
              <w:t>Creely</w:t>
            </w:r>
            <w:proofErr w:type="spellEnd"/>
            <w:r>
              <w:rPr>
                <w:rFonts w:asciiTheme="minorHAnsi" w:hAnsiTheme="minorHAnsi" w:cstheme="minorHAnsi"/>
                <w:color w:val="000000"/>
                <w:sz w:val="20"/>
                <w:szCs w:val="20"/>
              </w:rPr>
              <w:t xml:space="preserve"> Edwin, Anderson Kate &amp; Moss Julianne (2021) </w:t>
            </w:r>
            <w:r w:rsidRPr="008930C8">
              <w:rPr>
                <w:rFonts w:asciiTheme="minorHAnsi" w:hAnsiTheme="minorHAnsi" w:cstheme="minorHAnsi"/>
                <w:i/>
                <w:color w:val="000000"/>
                <w:sz w:val="20"/>
                <w:szCs w:val="20"/>
              </w:rPr>
              <w:t>Encountering Div</w:t>
            </w:r>
            <w:r>
              <w:rPr>
                <w:rFonts w:asciiTheme="minorHAnsi" w:hAnsiTheme="minorHAnsi" w:cstheme="minorHAnsi"/>
                <w:i/>
                <w:color w:val="000000"/>
                <w:sz w:val="20"/>
                <w:szCs w:val="20"/>
              </w:rPr>
              <w:t>e</w:t>
            </w:r>
            <w:r w:rsidRPr="008930C8">
              <w:rPr>
                <w:rFonts w:asciiTheme="minorHAnsi" w:hAnsiTheme="minorHAnsi" w:cstheme="minorHAnsi"/>
                <w:i/>
                <w:color w:val="000000"/>
                <w:sz w:val="20"/>
                <w:szCs w:val="20"/>
              </w:rPr>
              <w:t>r</w:t>
            </w:r>
            <w:r>
              <w:rPr>
                <w:rFonts w:asciiTheme="minorHAnsi" w:hAnsiTheme="minorHAnsi" w:cstheme="minorHAnsi"/>
                <w:i/>
                <w:color w:val="000000"/>
                <w:sz w:val="20"/>
                <w:szCs w:val="20"/>
              </w:rPr>
              <w:t>sit</w:t>
            </w:r>
            <w:r w:rsidRPr="008930C8">
              <w:rPr>
                <w:rFonts w:asciiTheme="minorHAnsi" w:hAnsiTheme="minorHAnsi" w:cstheme="minorHAnsi"/>
                <w:i/>
                <w:color w:val="000000"/>
                <w:sz w:val="20"/>
                <w:szCs w:val="20"/>
              </w:rPr>
              <w:t>y: Drama as a democratic pedagogy to prepare inclusive-minded teachers</w:t>
            </w:r>
            <w:r>
              <w:rPr>
                <w:rFonts w:asciiTheme="minorHAnsi" w:hAnsiTheme="minorHAnsi" w:cstheme="minorHAnsi"/>
                <w:color w:val="000000"/>
                <w:sz w:val="20"/>
                <w:szCs w:val="20"/>
              </w:rPr>
              <w:t xml:space="preserve">. In </w:t>
            </w:r>
            <w:r w:rsidRPr="008930C8">
              <w:rPr>
                <w:rFonts w:asciiTheme="minorHAnsi" w:hAnsiTheme="minorHAnsi" w:cstheme="minorHAnsi"/>
                <w:iCs/>
                <w:color w:val="000000"/>
                <w:sz w:val="20"/>
                <w:szCs w:val="20"/>
              </w:rPr>
              <w:t xml:space="preserve">Inclusive education is a right, </w:t>
            </w:r>
            <w:proofErr w:type="gramStart"/>
            <w:r w:rsidRPr="008930C8">
              <w:rPr>
                <w:rFonts w:asciiTheme="minorHAnsi" w:hAnsiTheme="minorHAnsi" w:cstheme="minorHAnsi"/>
                <w:iCs/>
                <w:color w:val="000000"/>
                <w:sz w:val="20"/>
                <w:szCs w:val="20"/>
              </w:rPr>
              <w:t>right?</w:t>
            </w:r>
            <w:r>
              <w:rPr>
                <w:rFonts w:asciiTheme="minorHAnsi" w:hAnsiTheme="minorHAnsi" w:cstheme="minorHAnsi"/>
                <w:color w:val="000000"/>
                <w:sz w:val="20"/>
                <w:szCs w:val="20"/>
              </w:rPr>
              <w:t>,</w:t>
            </w:r>
            <w:proofErr w:type="gramEnd"/>
            <w:r>
              <w:rPr>
                <w:rFonts w:asciiTheme="minorHAnsi" w:hAnsiTheme="minorHAnsi" w:cstheme="minorHAnsi"/>
                <w:color w:val="000000"/>
                <w:sz w:val="20"/>
                <w:szCs w:val="20"/>
              </w:rPr>
              <w:t xml:space="preserve"> Eds. </w:t>
            </w:r>
            <w:r w:rsidRPr="00A5782E">
              <w:rPr>
                <w:rFonts w:asciiTheme="minorHAnsi" w:hAnsiTheme="minorHAnsi" w:cstheme="minorHAnsi"/>
                <w:color w:val="000000"/>
                <w:sz w:val="20"/>
                <w:szCs w:val="20"/>
              </w:rPr>
              <w:t>Heng, L., Thomas, M. K. E., &amp; Walker, P. (2021).  Brill Sense.</w:t>
            </w:r>
          </w:p>
        </w:tc>
      </w:tr>
      <w:tr w:rsidR="007D2C25" w:rsidRPr="00885674" w14:paraId="4BCF7C6A" w14:textId="77777777" w:rsidTr="00E43BF6">
        <w:tc>
          <w:tcPr>
            <w:tcW w:w="3539" w:type="dxa"/>
          </w:tcPr>
          <w:p w14:paraId="02008AB4" w14:textId="62B56754" w:rsidR="007D2C25" w:rsidRPr="004C6D79" w:rsidRDefault="007D2C25" w:rsidP="007D2C25">
            <w:pPr>
              <w:rPr>
                <w:rFonts w:asciiTheme="minorHAnsi" w:hAnsiTheme="minorHAnsi" w:cstheme="minorHAnsi"/>
                <w:color w:val="000000"/>
                <w:sz w:val="20"/>
                <w:szCs w:val="20"/>
              </w:rPr>
            </w:pPr>
            <w:r w:rsidRPr="004C6D79">
              <w:rPr>
                <w:rFonts w:asciiTheme="minorHAnsi" w:hAnsiTheme="minorHAnsi" w:cstheme="minorHAnsi"/>
                <w:color w:val="000000"/>
                <w:sz w:val="20"/>
                <w:szCs w:val="20"/>
              </w:rPr>
              <w:t>Web link to online journal article</w:t>
            </w:r>
          </w:p>
        </w:tc>
        <w:tc>
          <w:tcPr>
            <w:tcW w:w="6804" w:type="dxa"/>
          </w:tcPr>
          <w:p w14:paraId="69D5D815" w14:textId="730A99A2" w:rsidR="007D2C25" w:rsidRPr="004C6D79" w:rsidRDefault="00A274BD" w:rsidP="00A274BD">
            <w:pPr>
              <w:ind w:right="172"/>
              <w:rPr>
                <w:rFonts w:asciiTheme="minorHAnsi" w:hAnsiTheme="minorHAnsi" w:cstheme="minorHAnsi"/>
                <w:color w:val="000000"/>
                <w:sz w:val="20"/>
                <w:szCs w:val="20"/>
              </w:rPr>
            </w:pPr>
            <w:hyperlink r:id="rId11" w:history="1">
              <w:r w:rsidRPr="00E03EE8">
                <w:rPr>
                  <w:rStyle w:val="Hyperlink"/>
                  <w:rFonts w:asciiTheme="minorHAnsi" w:hAnsiTheme="minorHAnsi" w:cstheme="minorHAnsi"/>
                  <w:sz w:val="20"/>
                  <w:szCs w:val="20"/>
                </w:rPr>
                <w:t>https://ebookcentral.proquest.com/lib/deakin/detail.action?docID=6380508</w:t>
              </w:r>
            </w:hyperlink>
          </w:p>
        </w:tc>
      </w:tr>
      <w:tr w:rsidR="007D2C25" w:rsidRPr="00885674" w14:paraId="3D698388" w14:textId="77777777" w:rsidTr="00E43BF6">
        <w:tc>
          <w:tcPr>
            <w:tcW w:w="3539" w:type="dxa"/>
            <w:shd w:val="clear" w:color="auto" w:fill="auto"/>
          </w:tcPr>
          <w:p w14:paraId="55CD1D57" w14:textId="59FA0CAC" w:rsidR="007D2C25" w:rsidRPr="004C6D79" w:rsidRDefault="007D2C25" w:rsidP="007D2C25">
            <w:pPr>
              <w:rPr>
                <w:rFonts w:asciiTheme="minorHAnsi" w:hAnsiTheme="minorHAnsi" w:cstheme="minorHAnsi"/>
                <w:color w:val="000000"/>
                <w:sz w:val="20"/>
                <w:szCs w:val="20"/>
              </w:rPr>
            </w:pPr>
            <w:r w:rsidRPr="004C6D79">
              <w:rPr>
                <w:rFonts w:asciiTheme="minorHAnsi" w:hAnsiTheme="minorHAnsi" w:cstheme="minorHAnsi"/>
                <w:color w:val="000000"/>
                <w:sz w:val="20"/>
                <w:szCs w:val="20"/>
              </w:rPr>
              <w:t>Additional reference – PhD thesis</w:t>
            </w:r>
          </w:p>
        </w:tc>
        <w:tc>
          <w:tcPr>
            <w:tcW w:w="6804" w:type="dxa"/>
            <w:shd w:val="clear" w:color="auto" w:fill="auto"/>
          </w:tcPr>
          <w:p w14:paraId="38EB7EBA" w14:textId="49D97C7B" w:rsidR="007D2C25" w:rsidRPr="004B3CE5" w:rsidRDefault="007D2C25" w:rsidP="007D2C25">
            <w:pPr>
              <w:ind w:right="34"/>
              <w:rPr>
                <w:rFonts w:asciiTheme="minorHAnsi" w:hAnsiTheme="minorHAnsi" w:cstheme="minorHAnsi"/>
                <w:i/>
                <w:sz w:val="20"/>
                <w:szCs w:val="20"/>
              </w:rPr>
            </w:pPr>
            <w:r w:rsidRPr="004B3CE5">
              <w:rPr>
                <w:rFonts w:asciiTheme="minorHAnsi" w:hAnsiTheme="minorHAnsi" w:cstheme="minorHAnsi"/>
                <w:i/>
                <w:sz w:val="20"/>
                <w:szCs w:val="20"/>
              </w:rPr>
              <w:t>The disruptive aesthetic space: drama as pedagogy for challenging pre-service teacher attitudes towards students with disabilities</w:t>
            </w:r>
          </w:p>
        </w:tc>
      </w:tr>
      <w:tr w:rsidR="007D2C25" w:rsidRPr="00885674" w14:paraId="01EE6512" w14:textId="77777777" w:rsidTr="00E43BF6">
        <w:tc>
          <w:tcPr>
            <w:tcW w:w="3539" w:type="dxa"/>
            <w:shd w:val="clear" w:color="auto" w:fill="auto"/>
          </w:tcPr>
          <w:p w14:paraId="19B6FBCE" w14:textId="5D81ED80" w:rsidR="007D2C25" w:rsidRPr="004C6D79" w:rsidRDefault="007D2C25" w:rsidP="007D2C25">
            <w:pPr>
              <w:rPr>
                <w:rFonts w:asciiTheme="minorHAnsi" w:hAnsiTheme="minorHAnsi" w:cstheme="minorHAnsi"/>
                <w:color w:val="000000"/>
                <w:sz w:val="20"/>
                <w:szCs w:val="20"/>
              </w:rPr>
            </w:pPr>
            <w:r w:rsidRPr="004C6D79">
              <w:rPr>
                <w:rFonts w:asciiTheme="minorHAnsi" w:hAnsiTheme="minorHAnsi" w:cstheme="minorHAnsi"/>
                <w:color w:val="000000"/>
                <w:sz w:val="20"/>
                <w:szCs w:val="20"/>
              </w:rPr>
              <w:t>Web link to thesis</w:t>
            </w:r>
          </w:p>
        </w:tc>
        <w:tc>
          <w:tcPr>
            <w:tcW w:w="6804" w:type="dxa"/>
            <w:shd w:val="clear" w:color="auto" w:fill="auto"/>
          </w:tcPr>
          <w:p w14:paraId="1BE6D7B8" w14:textId="6FEE759D" w:rsidR="007D2C25" w:rsidRPr="004C6D79" w:rsidRDefault="0021590D" w:rsidP="007D2C25">
            <w:pPr>
              <w:ind w:right="34"/>
              <w:rPr>
                <w:rFonts w:asciiTheme="minorHAnsi" w:hAnsiTheme="minorHAnsi" w:cstheme="minorHAnsi"/>
                <w:sz w:val="20"/>
                <w:szCs w:val="20"/>
              </w:rPr>
            </w:pPr>
            <w:hyperlink r:id="rId12" w:history="1">
              <w:r w:rsidR="007D2C25" w:rsidRPr="004C6D79">
                <w:rPr>
                  <w:rStyle w:val="Hyperlink"/>
                  <w:rFonts w:asciiTheme="minorHAnsi" w:hAnsiTheme="minorHAnsi" w:cstheme="minorHAnsi"/>
                  <w:sz w:val="20"/>
                  <w:szCs w:val="20"/>
                </w:rPr>
                <w:t>https://minerva-access.unimelb.edu.au/handle/11343/38306</w:t>
              </w:r>
            </w:hyperlink>
          </w:p>
        </w:tc>
      </w:tr>
      <w:tr w:rsidR="00A274BD" w:rsidRPr="00885674" w14:paraId="48E581C5" w14:textId="77777777" w:rsidTr="00E43BF6">
        <w:tc>
          <w:tcPr>
            <w:tcW w:w="3539" w:type="dxa"/>
            <w:shd w:val="clear" w:color="auto" w:fill="auto"/>
          </w:tcPr>
          <w:p w14:paraId="26961BBB" w14:textId="7AC2D218" w:rsidR="00A274BD" w:rsidRPr="004C6D79" w:rsidRDefault="00A274BD" w:rsidP="007D2C25">
            <w:pPr>
              <w:rPr>
                <w:rFonts w:asciiTheme="minorHAnsi" w:hAnsiTheme="minorHAnsi" w:cstheme="minorHAnsi"/>
                <w:color w:val="000000"/>
                <w:sz w:val="20"/>
                <w:szCs w:val="20"/>
              </w:rPr>
            </w:pPr>
            <w:r>
              <w:rPr>
                <w:rFonts w:asciiTheme="minorHAnsi" w:hAnsiTheme="minorHAnsi" w:cstheme="minorHAnsi"/>
                <w:color w:val="000000"/>
                <w:sz w:val="20"/>
                <w:szCs w:val="20"/>
              </w:rPr>
              <w:t>Thesis author</w:t>
            </w:r>
          </w:p>
        </w:tc>
        <w:tc>
          <w:tcPr>
            <w:tcW w:w="6804" w:type="dxa"/>
            <w:shd w:val="clear" w:color="auto" w:fill="auto"/>
          </w:tcPr>
          <w:p w14:paraId="67B29405" w14:textId="02B559FC" w:rsidR="00A274BD" w:rsidRPr="00A274BD" w:rsidRDefault="00A274BD" w:rsidP="007D2C25">
            <w:pPr>
              <w:ind w:right="34"/>
              <w:rPr>
                <w:rFonts w:asciiTheme="minorHAnsi" w:hAnsiTheme="minorHAnsi" w:cstheme="minorHAnsi"/>
                <w:sz w:val="20"/>
                <w:szCs w:val="20"/>
              </w:rPr>
            </w:pPr>
            <w:r w:rsidRPr="00A274BD">
              <w:rPr>
                <w:rFonts w:asciiTheme="minorHAnsi" w:hAnsiTheme="minorHAnsi" w:cstheme="minorHAnsi"/>
                <w:sz w:val="20"/>
                <w:szCs w:val="20"/>
              </w:rPr>
              <w:t>Dr Jo Raphael</w:t>
            </w:r>
          </w:p>
        </w:tc>
      </w:tr>
    </w:tbl>
    <w:p w14:paraId="56D33AC5" w14:textId="0459B2BD" w:rsidR="001A1F4C" w:rsidRPr="00885674" w:rsidRDefault="001A1F4C" w:rsidP="00885674">
      <w:pPr>
        <w:tabs>
          <w:tab w:val="left" w:pos="1011"/>
        </w:tabs>
        <w:rPr>
          <w:rFonts w:ascii="Abadi MT Condensed Light" w:hAnsi="Abadi MT Condensed Light"/>
        </w:rPr>
      </w:pPr>
    </w:p>
    <w:sectPr w:rsidR="001A1F4C" w:rsidRPr="00885674" w:rsidSect="00885674">
      <w:headerReference w:type="first" r:id="rId13"/>
      <w:pgSz w:w="11900" w:h="16840"/>
      <w:pgMar w:top="709" w:right="851" w:bottom="296" w:left="85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6A376" w14:textId="77777777" w:rsidR="0021590D" w:rsidRDefault="0021590D" w:rsidP="005A6DF6">
      <w:r>
        <w:separator/>
      </w:r>
    </w:p>
  </w:endnote>
  <w:endnote w:type="continuationSeparator" w:id="0">
    <w:p w14:paraId="1FCED907" w14:textId="77777777" w:rsidR="0021590D" w:rsidRDefault="0021590D" w:rsidP="005A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B49C9" w14:textId="77777777" w:rsidR="0021590D" w:rsidRDefault="0021590D" w:rsidP="005A6DF6">
      <w:r>
        <w:separator/>
      </w:r>
    </w:p>
  </w:footnote>
  <w:footnote w:type="continuationSeparator" w:id="0">
    <w:p w14:paraId="5EF439C7" w14:textId="77777777" w:rsidR="0021590D" w:rsidRDefault="0021590D" w:rsidP="005A6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4B9E1" w14:textId="2C899A76" w:rsidR="00885674" w:rsidRDefault="00885674">
    <w:pPr>
      <w:pStyle w:val="Header"/>
    </w:pPr>
    <w:r>
      <w:rPr>
        <w:noProof/>
      </w:rPr>
      <w:drawing>
        <wp:anchor distT="0" distB="0" distL="114300" distR="114300" simplePos="0" relativeHeight="251659264" behindDoc="1" locked="0" layoutInCell="1" allowOverlap="1" wp14:anchorId="35F75B50" wp14:editId="69BB3C41">
          <wp:simplePos x="0" y="0"/>
          <wp:positionH relativeFrom="margin">
            <wp:posOffset>5706110</wp:posOffset>
          </wp:positionH>
          <wp:positionV relativeFrom="paragraph">
            <wp:posOffset>-123613</wp:posOffset>
          </wp:positionV>
          <wp:extent cx="1020233" cy="1041400"/>
          <wp:effectExtent l="0" t="0" r="0" b="0"/>
          <wp:wrapNone/>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0233" cy="1041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55B77"/>
    <w:multiLevelType w:val="hybridMultilevel"/>
    <w:tmpl w:val="53F8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351"/>
    <w:rsid w:val="0000396C"/>
    <w:rsid w:val="000148B3"/>
    <w:rsid w:val="0002544D"/>
    <w:rsid w:val="000576AB"/>
    <w:rsid w:val="0006706C"/>
    <w:rsid w:val="00074960"/>
    <w:rsid w:val="000A2136"/>
    <w:rsid w:val="000C772D"/>
    <w:rsid w:val="000D418D"/>
    <w:rsid w:val="001021D0"/>
    <w:rsid w:val="0010698D"/>
    <w:rsid w:val="00183D76"/>
    <w:rsid w:val="001A1F4C"/>
    <w:rsid w:val="001F24F1"/>
    <w:rsid w:val="00203B47"/>
    <w:rsid w:val="0021590D"/>
    <w:rsid w:val="00226F7F"/>
    <w:rsid w:val="0023213D"/>
    <w:rsid w:val="00253DA6"/>
    <w:rsid w:val="002C339A"/>
    <w:rsid w:val="002F1014"/>
    <w:rsid w:val="002F2EB8"/>
    <w:rsid w:val="003407EA"/>
    <w:rsid w:val="00357DE9"/>
    <w:rsid w:val="00382E79"/>
    <w:rsid w:val="003A0EF0"/>
    <w:rsid w:val="003B1EC6"/>
    <w:rsid w:val="003C1540"/>
    <w:rsid w:val="003D5B1C"/>
    <w:rsid w:val="00422696"/>
    <w:rsid w:val="00484251"/>
    <w:rsid w:val="004A09C9"/>
    <w:rsid w:val="004B3CE5"/>
    <w:rsid w:val="004B6030"/>
    <w:rsid w:val="004B6C2F"/>
    <w:rsid w:val="004C6D79"/>
    <w:rsid w:val="004E55A3"/>
    <w:rsid w:val="004F18C0"/>
    <w:rsid w:val="004F23E1"/>
    <w:rsid w:val="00517FED"/>
    <w:rsid w:val="00525E2F"/>
    <w:rsid w:val="00544F37"/>
    <w:rsid w:val="0055055C"/>
    <w:rsid w:val="00583317"/>
    <w:rsid w:val="005A6DF6"/>
    <w:rsid w:val="005D1CEE"/>
    <w:rsid w:val="006164E7"/>
    <w:rsid w:val="0062184A"/>
    <w:rsid w:val="00682065"/>
    <w:rsid w:val="0069371B"/>
    <w:rsid w:val="006A084D"/>
    <w:rsid w:val="006A38AC"/>
    <w:rsid w:val="006A6823"/>
    <w:rsid w:val="006B1D1C"/>
    <w:rsid w:val="006B7C7B"/>
    <w:rsid w:val="006C1723"/>
    <w:rsid w:val="006E3B09"/>
    <w:rsid w:val="006E4568"/>
    <w:rsid w:val="00722BB9"/>
    <w:rsid w:val="00727C29"/>
    <w:rsid w:val="007578DC"/>
    <w:rsid w:val="007665CC"/>
    <w:rsid w:val="007D2C25"/>
    <w:rsid w:val="007E57B9"/>
    <w:rsid w:val="007F4CF8"/>
    <w:rsid w:val="00820476"/>
    <w:rsid w:val="00873E85"/>
    <w:rsid w:val="00884F9B"/>
    <w:rsid w:val="00885674"/>
    <w:rsid w:val="008B1805"/>
    <w:rsid w:val="008D0CAB"/>
    <w:rsid w:val="008D4332"/>
    <w:rsid w:val="0091338B"/>
    <w:rsid w:val="00930F8E"/>
    <w:rsid w:val="00987425"/>
    <w:rsid w:val="00993AE9"/>
    <w:rsid w:val="009B5D0A"/>
    <w:rsid w:val="00A133F9"/>
    <w:rsid w:val="00A274BD"/>
    <w:rsid w:val="00A30F8D"/>
    <w:rsid w:val="00A31900"/>
    <w:rsid w:val="00A33278"/>
    <w:rsid w:val="00A51602"/>
    <w:rsid w:val="00A76D47"/>
    <w:rsid w:val="00A84853"/>
    <w:rsid w:val="00AA018B"/>
    <w:rsid w:val="00AB6DE4"/>
    <w:rsid w:val="00AD150D"/>
    <w:rsid w:val="00AE1C57"/>
    <w:rsid w:val="00B25181"/>
    <w:rsid w:val="00B42B92"/>
    <w:rsid w:val="00B714F2"/>
    <w:rsid w:val="00B716BE"/>
    <w:rsid w:val="00B8698A"/>
    <w:rsid w:val="00BB2A2B"/>
    <w:rsid w:val="00BB50FF"/>
    <w:rsid w:val="00BC42C9"/>
    <w:rsid w:val="00BD1E81"/>
    <w:rsid w:val="00C009D5"/>
    <w:rsid w:val="00C11900"/>
    <w:rsid w:val="00C22577"/>
    <w:rsid w:val="00C22A74"/>
    <w:rsid w:val="00C4676D"/>
    <w:rsid w:val="00C84381"/>
    <w:rsid w:val="00C87282"/>
    <w:rsid w:val="00CC3351"/>
    <w:rsid w:val="00CD1B6B"/>
    <w:rsid w:val="00CD1D43"/>
    <w:rsid w:val="00CE121D"/>
    <w:rsid w:val="00CF058A"/>
    <w:rsid w:val="00D0059F"/>
    <w:rsid w:val="00D05182"/>
    <w:rsid w:val="00D175C4"/>
    <w:rsid w:val="00D536C7"/>
    <w:rsid w:val="00DA18E8"/>
    <w:rsid w:val="00DD57A6"/>
    <w:rsid w:val="00E01808"/>
    <w:rsid w:val="00E071A7"/>
    <w:rsid w:val="00E128C3"/>
    <w:rsid w:val="00E300D8"/>
    <w:rsid w:val="00E43BF6"/>
    <w:rsid w:val="00E471DA"/>
    <w:rsid w:val="00E57DA6"/>
    <w:rsid w:val="00E612D9"/>
    <w:rsid w:val="00E75E6B"/>
    <w:rsid w:val="00E80E84"/>
    <w:rsid w:val="00E87B4F"/>
    <w:rsid w:val="00E97723"/>
    <w:rsid w:val="00EB7D9D"/>
    <w:rsid w:val="00EE2EC2"/>
    <w:rsid w:val="00F02F25"/>
    <w:rsid w:val="00F13854"/>
    <w:rsid w:val="00F332E3"/>
    <w:rsid w:val="00F34061"/>
    <w:rsid w:val="00F723BB"/>
    <w:rsid w:val="00FA357C"/>
    <w:rsid w:val="00FA37B6"/>
    <w:rsid w:val="00FB018B"/>
    <w:rsid w:val="00FC4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72807"/>
  <w14:defaultImageDpi w14:val="32767"/>
  <w15:chartTrackingRefBased/>
  <w15:docId w15:val="{FA8717F0-929B-C64F-888F-D5E1F232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44F37"/>
    <w:rPr>
      <w:rFonts w:ascii="Times New Roman" w:eastAsia="Times New Roman" w:hAnsi="Times New Roman" w:cs="Times New Roman"/>
      <w:lang w:val="en-AU"/>
    </w:rPr>
  </w:style>
  <w:style w:type="paragraph" w:styleId="Heading1">
    <w:name w:val="heading 1"/>
    <w:basedOn w:val="Normal"/>
    <w:link w:val="Heading1Char"/>
    <w:uiPriority w:val="9"/>
    <w:qFormat/>
    <w:rsid w:val="00544F3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5D0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38B"/>
    <w:pPr>
      <w:ind w:left="720"/>
      <w:contextualSpacing/>
    </w:pPr>
    <w:rPr>
      <w:rFonts w:asciiTheme="minorHAnsi" w:eastAsiaTheme="minorHAnsi" w:hAnsiTheme="minorHAnsi" w:cstheme="minorBidi"/>
      <w:lang w:val="en-GB"/>
    </w:rPr>
  </w:style>
  <w:style w:type="character" w:styleId="Hyperlink">
    <w:name w:val="Hyperlink"/>
    <w:basedOn w:val="DefaultParagraphFont"/>
    <w:uiPriority w:val="99"/>
    <w:unhideWhenUsed/>
    <w:rsid w:val="00C009D5"/>
    <w:rPr>
      <w:color w:val="0563C1"/>
      <w:u w:val="single"/>
    </w:rPr>
  </w:style>
  <w:style w:type="table" w:styleId="TableGrid">
    <w:name w:val="Table Grid"/>
    <w:basedOn w:val="TableNormal"/>
    <w:uiPriority w:val="39"/>
    <w:rsid w:val="00544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44F37"/>
    <w:rPr>
      <w:color w:val="954F72" w:themeColor="followedHyperlink"/>
      <w:u w:val="single"/>
    </w:rPr>
  </w:style>
  <w:style w:type="character" w:customStyle="1" w:styleId="Heading1Char">
    <w:name w:val="Heading 1 Char"/>
    <w:basedOn w:val="DefaultParagraphFont"/>
    <w:link w:val="Heading1"/>
    <w:uiPriority w:val="9"/>
    <w:rsid w:val="00544F37"/>
    <w:rPr>
      <w:rFonts w:ascii="Times New Roman" w:eastAsia="Times New Roman" w:hAnsi="Times New Roman" w:cs="Times New Roman"/>
      <w:b/>
      <w:bCs/>
      <w:kern w:val="36"/>
      <w:sz w:val="48"/>
      <w:szCs w:val="48"/>
      <w:lang w:val="en-AU"/>
    </w:rPr>
  </w:style>
  <w:style w:type="character" w:customStyle="1" w:styleId="Heading2Char">
    <w:name w:val="Heading 2 Char"/>
    <w:basedOn w:val="DefaultParagraphFont"/>
    <w:link w:val="Heading2"/>
    <w:uiPriority w:val="9"/>
    <w:semiHidden/>
    <w:rsid w:val="009B5D0A"/>
    <w:rPr>
      <w:rFonts w:asciiTheme="majorHAnsi" w:eastAsiaTheme="majorEastAsia" w:hAnsiTheme="majorHAnsi" w:cstheme="majorBidi"/>
      <w:color w:val="2F5496" w:themeColor="accent1" w:themeShade="BF"/>
      <w:sz w:val="26"/>
      <w:szCs w:val="26"/>
      <w:lang w:val="en-AU"/>
    </w:rPr>
  </w:style>
  <w:style w:type="character" w:styleId="UnresolvedMention">
    <w:name w:val="Unresolved Mention"/>
    <w:basedOn w:val="DefaultParagraphFont"/>
    <w:uiPriority w:val="99"/>
    <w:rsid w:val="009B5D0A"/>
    <w:rPr>
      <w:color w:val="605E5C"/>
      <w:shd w:val="clear" w:color="auto" w:fill="E1DFDD"/>
    </w:rPr>
  </w:style>
  <w:style w:type="paragraph" w:styleId="Header">
    <w:name w:val="header"/>
    <w:basedOn w:val="Normal"/>
    <w:link w:val="HeaderChar"/>
    <w:uiPriority w:val="99"/>
    <w:unhideWhenUsed/>
    <w:rsid w:val="005A6DF6"/>
    <w:pPr>
      <w:tabs>
        <w:tab w:val="center" w:pos="4680"/>
        <w:tab w:val="right" w:pos="9360"/>
      </w:tabs>
    </w:pPr>
  </w:style>
  <w:style w:type="character" w:customStyle="1" w:styleId="HeaderChar">
    <w:name w:val="Header Char"/>
    <w:basedOn w:val="DefaultParagraphFont"/>
    <w:link w:val="Header"/>
    <w:uiPriority w:val="99"/>
    <w:rsid w:val="005A6DF6"/>
    <w:rPr>
      <w:rFonts w:ascii="Times New Roman" w:eastAsia="Times New Roman" w:hAnsi="Times New Roman" w:cs="Times New Roman"/>
      <w:lang w:val="en-AU"/>
    </w:rPr>
  </w:style>
  <w:style w:type="paragraph" w:styleId="Footer">
    <w:name w:val="footer"/>
    <w:basedOn w:val="Normal"/>
    <w:link w:val="FooterChar"/>
    <w:uiPriority w:val="99"/>
    <w:unhideWhenUsed/>
    <w:rsid w:val="005A6DF6"/>
    <w:pPr>
      <w:tabs>
        <w:tab w:val="center" w:pos="4680"/>
        <w:tab w:val="right" w:pos="9360"/>
      </w:tabs>
    </w:pPr>
  </w:style>
  <w:style w:type="character" w:customStyle="1" w:styleId="FooterChar">
    <w:name w:val="Footer Char"/>
    <w:basedOn w:val="DefaultParagraphFont"/>
    <w:link w:val="Footer"/>
    <w:uiPriority w:val="99"/>
    <w:rsid w:val="005A6DF6"/>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7236">
      <w:bodyDiv w:val="1"/>
      <w:marLeft w:val="0"/>
      <w:marRight w:val="0"/>
      <w:marTop w:val="0"/>
      <w:marBottom w:val="0"/>
      <w:divBdr>
        <w:top w:val="none" w:sz="0" w:space="0" w:color="auto"/>
        <w:left w:val="none" w:sz="0" w:space="0" w:color="auto"/>
        <w:bottom w:val="none" w:sz="0" w:space="0" w:color="auto"/>
        <w:right w:val="none" w:sz="0" w:space="0" w:color="auto"/>
      </w:divBdr>
    </w:div>
    <w:div w:id="733893159">
      <w:bodyDiv w:val="1"/>
      <w:marLeft w:val="0"/>
      <w:marRight w:val="0"/>
      <w:marTop w:val="0"/>
      <w:marBottom w:val="0"/>
      <w:divBdr>
        <w:top w:val="none" w:sz="0" w:space="0" w:color="auto"/>
        <w:left w:val="none" w:sz="0" w:space="0" w:color="auto"/>
        <w:bottom w:val="none" w:sz="0" w:space="0" w:color="auto"/>
        <w:right w:val="none" w:sz="0" w:space="0" w:color="auto"/>
      </w:divBdr>
    </w:div>
    <w:div w:id="858929508">
      <w:bodyDiv w:val="1"/>
      <w:marLeft w:val="0"/>
      <w:marRight w:val="0"/>
      <w:marTop w:val="0"/>
      <w:marBottom w:val="0"/>
      <w:divBdr>
        <w:top w:val="none" w:sz="0" w:space="0" w:color="auto"/>
        <w:left w:val="none" w:sz="0" w:space="0" w:color="auto"/>
        <w:bottom w:val="none" w:sz="0" w:space="0" w:color="auto"/>
        <w:right w:val="none" w:sz="0" w:space="0" w:color="auto"/>
      </w:divBdr>
    </w:div>
    <w:div w:id="960191122">
      <w:bodyDiv w:val="1"/>
      <w:marLeft w:val="0"/>
      <w:marRight w:val="0"/>
      <w:marTop w:val="0"/>
      <w:marBottom w:val="0"/>
      <w:divBdr>
        <w:top w:val="none" w:sz="0" w:space="0" w:color="auto"/>
        <w:left w:val="none" w:sz="0" w:space="0" w:color="auto"/>
        <w:bottom w:val="none" w:sz="0" w:space="0" w:color="auto"/>
        <w:right w:val="none" w:sz="0" w:space="0" w:color="auto"/>
      </w:divBdr>
    </w:div>
    <w:div w:id="1049451211">
      <w:bodyDiv w:val="1"/>
      <w:marLeft w:val="0"/>
      <w:marRight w:val="0"/>
      <w:marTop w:val="0"/>
      <w:marBottom w:val="0"/>
      <w:divBdr>
        <w:top w:val="none" w:sz="0" w:space="0" w:color="auto"/>
        <w:left w:val="none" w:sz="0" w:space="0" w:color="auto"/>
        <w:bottom w:val="none" w:sz="0" w:space="0" w:color="auto"/>
        <w:right w:val="none" w:sz="0" w:space="0" w:color="auto"/>
      </w:divBdr>
    </w:div>
    <w:div w:id="1069772719">
      <w:bodyDiv w:val="1"/>
      <w:marLeft w:val="0"/>
      <w:marRight w:val="0"/>
      <w:marTop w:val="0"/>
      <w:marBottom w:val="0"/>
      <w:divBdr>
        <w:top w:val="none" w:sz="0" w:space="0" w:color="auto"/>
        <w:left w:val="none" w:sz="0" w:space="0" w:color="auto"/>
        <w:bottom w:val="none" w:sz="0" w:space="0" w:color="auto"/>
        <w:right w:val="none" w:sz="0" w:space="0" w:color="auto"/>
      </w:divBdr>
    </w:div>
    <w:div w:id="1146821932">
      <w:bodyDiv w:val="1"/>
      <w:marLeft w:val="0"/>
      <w:marRight w:val="0"/>
      <w:marTop w:val="0"/>
      <w:marBottom w:val="0"/>
      <w:divBdr>
        <w:top w:val="none" w:sz="0" w:space="0" w:color="auto"/>
        <w:left w:val="none" w:sz="0" w:space="0" w:color="auto"/>
        <w:bottom w:val="none" w:sz="0" w:space="0" w:color="auto"/>
        <w:right w:val="none" w:sz="0" w:space="0" w:color="auto"/>
      </w:divBdr>
    </w:div>
    <w:div w:id="1447238323">
      <w:bodyDiv w:val="1"/>
      <w:marLeft w:val="0"/>
      <w:marRight w:val="0"/>
      <w:marTop w:val="0"/>
      <w:marBottom w:val="0"/>
      <w:divBdr>
        <w:top w:val="none" w:sz="0" w:space="0" w:color="auto"/>
        <w:left w:val="none" w:sz="0" w:space="0" w:color="auto"/>
        <w:bottom w:val="none" w:sz="0" w:space="0" w:color="auto"/>
        <w:right w:val="none" w:sz="0" w:space="0" w:color="auto"/>
      </w:divBdr>
    </w:div>
    <w:div w:id="1592663823">
      <w:bodyDiv w:val="1"/>
      <w:marLeft w:val="0"/>
      <w:marRight w:val="0"/>
      <w:marTop w:val="0"/>
      <w:marBottom w:val="0"/>
      <w:divBdr>
        <w:top w:val="none" w:sz="0" w:space="0" w:color="auto"/>
        <w:left w:val="none" w:sz="0" w:space="0" w:color="auto"/>
        <w:bottom w:val="none" w:sz="0" w:space="0" w:color="auto"/>
        <w:right w:val="none" w:sz="0" w:space="0" w:color="auto"/>
      </w:divBdr>
    </w:div>
    <w:div w:id="1831680356">
      <w:bodyDiv w:val="1"/>
      <w:marLeft w:val="0"/>
      <w:marRight w:val="0"/>
      <w:marTop w:val="0"/>
      <w:marBottom w:val="0"/>
      <w:divBdr>
        <w:top w:val="none" w:sz="0" w:space="0" w:color="auto"/>
        <w:left w:val="none" w:sz="0" w:space="0" w:color="auto"/>
        <w:bottom w:val="none" w:sz="0" w:space="0" w:color="auto"/>
        <w:right w:val="none" w:sz="0" w:space="0" w:color="auto"/>
      </w:divBdr>
    </w:div>
    <w:div w:id="1874804998">
      <w:bodyDiv w:val="1"/>
      <w:marLeft w:val="0"/>
      <w:marRight w:val="0"/>
      <w:marTop w:val="0"/>
      <w:marBottom w:val="0"/>
      <w:divBdr>
        <w:top w:val="none" w:sz="0" w:space="0" w:color="auto"/>
        <w:left w:val="none" w:sz="0" w:space="0" w:color="auto"/>
        <w:bottom w:val="none" w:sz="0" w:space="0" w:color="auto"/>
        <w:right w:val="none" w:sz="0" w:space="0" w:color="auto"/>
      </w:divBdr>
    </w:div>
    <w:div w:id="213598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bookcentral.proquest.com/lib/deakin/detail.action?docID=638050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ezproxy-b.deakin.edu.au/10.1080/00131911.2019.1695105"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Mooney</dc:creator>
  <cp:keywords/>
  <dc:description/>
  <cp:lastModifiedBy>Mary Mooney</cp:lastModifiedBy>
  <cp:revision>10</cp:revision>
  <cp:lastPrinted>2020-03-19T08:46:00Z</cp:lastPrinted>
  <dcterms:created xsi:type="dcterms:W3CDTF">2020-11-29T04:15:00Z</dcterms:created>
  <dcterms:modified xsi:type="dcterms:W3CDTF">2020-11-29T05:21:00Z</dcterms:modified>
</cp:coreProperties>
</file>